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A123A" w:rsidTr="00EA4A57">
        <w:tc>
          <w:tcPr>
            <w:tcW w:w="4253" w:type="dxa"/>
          </w:tcPr>
          <w:p w:rsidR="00FA123A" w:rsidRPr="000143AB" w:rsidRDefault="000143AB" w:rsidP="00EA4A57">
            <w:pPr>
              <w:pStyle w:val="a5"/>
              <w:jc w:val="center"/>
              <w:rPr>
                <w:shadow/>
                <w:sz w:val="24"/>
                <w:szCs w:val="24"/>
              </w:rPr>
            </w:pPr>
            <w:r w:rsidRPr="000143AB">
              <w:rPr>
                <w:shadow/>
                <w:sz w:val="24"/>
                <w:szCs w:val="24"/>
              </w:rPr>
              <w:t>Башкортостан Республика</w:t>
            </w:r>
            <w:proofErr w:type="gramStart"/>
            <w:r w:rsidR="00FA123A" w:rsidRPr="000143AB">
              <w:rPr>
                <w:shadow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143AB">
              <w:rPr>
                <w:shadow/>
                <w:sz w:val="24"/>
                <w:szCs w:val="24"/>
              </w:rPr>
              <w:t>ы</w:t>
            </w:r>
            <w:proofErr w:type="spellEnd"/>
          </w:p>
          <w:p w:rsidR="00FA123A" w:rsidRDefault="00FA123A" w:rsidP="00EA4A57">
            <w:pPr>
              <w:pStyle w:val="a5"/>
              <w:jc w:val="center"/>
              <w:rPr>
                <w:shadow/>
                <w:sz w:val="24"/>
                <w:szCs w:val="24"/>
              </w:rPr>
            </w:pPr>
            <w:r w:rsidRPr="000143AB">
              <w:rPr>
                <w:shadow/>
                <w:sz w:val="24"/>
                <w:szCs w:val="24"/>
              </w:rPr>
              <w:t>Ауырғазы районы муниципальрайонының Балы</w:t>
            </w:r>
            <w:proofErr w:type="gramStart"/>
            <w:r w:rsidRPr="000143AB">
              <w:rPr>
                <w:shadow/>
                <w:sz w:val="24"/>
                <w:szCs w:val="24"/>
                <w:lang w:val="en-US"/>
              </w:rPr>
              <w:t>k</w:t>
            </w:r>
            <w:proofErr w:type="gramEnd"/>
            <w:r w:rsidRPr="000143AB">
              <w:rPr>
                <w:shadow/>
                <w:sz w:val="24"/>
                <w:szCs w:val="24"/>
              </w:rPr>
              <w:t>лыкүлауыл советы ауылбилəмə</w:t>
            </w:r>
            <w:r w:rsidRPr="000143AB">
              <w:rPr>
                <w:shadow/>
                <w:sz w:val="24"/>
                <w:szCs w:val="24"/>
                <w:lang w:val="en-US"/>
              </w:rPr>
              <w:t>h</w:t>
            </w:r>
            <w:r w:rsidRPr="000143AB">
              <w:rPr>
                <w:shadow/>
                <w:sz w:val="24"/>
                <w:szCs w:val="24"/>
              </w:rPr>
              <w:t xml:space="preserve">е </w:t>
            </w:r>
            <w:r w:rsidR="000143AB">
              <w:rPr>
                <w:shadow/>
                <w:sz w:val="24"/>
                <w:szCs w:val="24"/>
              </w:rPr>
              <w:t xml:space="preserve"> </w:t>
            </w:r>
            <w:r w:rsidRPr="000143AB">
              <w:rPr>
                <w:shadow/>
                <w:sz w:val="24"/>
                <w:szCs w:val="24"/>
              </w:rPr>
              <w:t>Хакимиəте</w:t>
            </w:r>
          </w:p>
          <w:p w:rsidR="000143AB" w:rsidRPr="000143AB" w:rsidRDefault="000143AB" w:rsidP="00EA4A57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123A" w:rsidRPr="000143AB" w:rsidRDefault="00FA123A" w:rsidP="00EA4A57">
            <w:pPr>
              <w:pStyle w:val="a5"/>
              <w:rPr>
                <w:sz w:val="24"/>
                <w:szCs w:val="24"/>
              </w:rPr>
            </w:pPr>
            <w:r w:rsidRPr="007F37B5">
              <w:rPr>
                <w:sz w:val="18"/>
                <w:szCs w:val="24"/>
              </w:rPr>
              <w:t xml:space="preserve">453473, Ауырғазы районы, </w:t>
            </w:r>
            <w:r w:rsidRPr="007F37B5">
              <w:rPr>
                <w:shadow/>
                <w:sz w:val="18"/>
                <w:szCs w:val="24"/>
              </w:rPr>
              <w:t>Балы</w:t>
            </w:r>
            <w:proofErr w:type="gramStart"/>
            <w:r w:rsidRPr="007F37B5">
              <w:rPr>
                <w:shadow/>
                <w:sz w:val="18"/>
                <w:szCs w:val="24"/>
                <w:lang w:val="en-US"/>
              </w:rPr>
              <w:t>k</w:t>
            </w:r>
            <w:proofErr w:type="gramEnd"/>
            <w:r w:rsidRPr="007F37B5">
              <w:rPr>
                <w:shadow/>
                <w:sz w:val="18"/>
                <w:szCs w:val="24"/>
              </w:rPr>
              <w:t>лыкүл</w:t>
            </w:r>
            <w:r w:rsidRPr="007F37B5">
              <w:rPr>
                <w:sz w:val="18"/>
                <w:szCs w:val="24"/>
              </w:rPr>
              <w:t>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A123A" w:rsidRPr="000143AB" w:rsidRDefault="00FA123A" w:rsidP="00EA4A57">
            <w:pPr>
              <w:pStyle w:val="a5"/>
              <w:jc w:val="center"/>
              <w:rPr>
                <w:sz w:val="24"/>
                <w:szCs w:val="24"/>
              </w:rPr>
            </w:pPr>
            <w:r w:rsidRPr="000143AB">
              <w:rPr>
                <w:sz w:val="24"/>
                <w:szCs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61495528" r:id="rId5"/>
              </w:object>
            </w:r>
          </w:p>
        </w:tc>
        <w:tc>
          <w:tcPr>
            <w:tcW w:w="4395" w:type="dxa"/>
          </w:tcPr>
          <w:p w:rsidR="000143AB" w:rsidRDefault="00FA123A" w:rsidP="00EA4A57">
            <w:pPr>
              <w:pStyle w:val="a5"/>
              <w:jc w:val="center"/>
              <w:rPr>
                <w:shadow/>
                <w:sz w:val="24"/>
                <w:szCs w:val="24"/>
              </w:rPr>
            </w:pPr>
            <w:r w:rsidRPr="000143AB">
              <w:rPr>
                <w:shadow/>
                <w:sz w:val="24"/>
                <w:szCs w:val="24"/>
              </w:rPr>
              <w:t xml:space="preserve">Администрация сельского поселения Балыклыкульский сельсовет муниципального района </w:t>
            </w:r>
          </w:p>
          <w:p w:rsidR="000143AB" w:rsidRPr="000143AB" w:rsidRDefault="00FA123A" w:rsidP="00EA4A57">
            <w:pPr>
              <w:pStyle w:val="a5"/>
              <w:jc w:val="center"/>
              <w:rPr>
                <w:shadow/>
                <w:sz w:val="24"/>
                <w:szCs w:val="24"/>
              </w:rPr>
            </w:pPr>
            <w:r w:rsidRPr="000143AB">
              <w:rPr>
                <w:shadow/>
                <w:sz w:val="24"/>
                <w:szCs w:val="24"/>
              </w:rPr>
              <w:t>Аургазинский район</w:t>
            </w:r>
            <w:r w:rsidR="000143AB" w:rsidRPr="000143AB">
              <w:rPr>
                <w:shadow/>
                <w:sz w:val="24"/>
                <w:szCs w:val="24"/>
              </w:rPr>
              <w:t xml:space="preserve"> </w:t>
            </w:r>
          </w:p>
          <w:p w:rsidR="00FA123A" w:rsidRPr="000143AB" w:rsidRDefault="000143AB" w:rsidP="00EA4A57">
            <w:pPr>
              <w:pStyle w:val="a5"/>
              <w:jc w:val="center"/>
              <w:rPr>
                <w:sz w:val="24"/>
                <w:szCs w:val="24"/>
              </w:rPr>
            </w:pPr>
            <w:r w:rsidRPr="000143AB">
              <w:rPr>
                <w:shadow/>
                <w:sz w:val="24"/>
                <w:szCs w:val="24"/>
              </w:rPr>
              <w:t>Республики Башкортостан</w:t>
            </w:r>
          </w:p>
          <w:p w:rsidR="007F37B5" w:rsidRDefault="007F37B5" w:rsidP="00EA4A57">
            <w:pPr>
              <w:pStyle w:val="a5"/>
              <w:rPr>
                <w:sz w:val="24"/>
                <w:szCs w:val="24"/>
              </w:rPr>
            </w:pPr>
          </w:p>
          <w:p w:rsidR="00FA123A" w:rsidRPr="000143AB" w:rsidRDefault="00FA123A" w:rsidP="00EA4A57">
            <w:pPr>
              <w:pStyle w:val="a5"/>
              <w:rPr>
                <w:sz w:val="24"/>
                <w:szCs w:val="24"/>
              </w:rPr>
            </w:pPr>
            <w:r w:rsidRPr="007F37B5">
              <w:rPr>
                <w:sz w:val="16"/>
                <w:szCs w:val="24"/>
              </w:rPr>
              <w:t>453473, Аургазинский район, д.Балыклыкул</w:t>
            </w:r>
            <w:r w:rsidR="000143AB" w:rsidRPr="007F37B5">
              <w:rPr>
                <w:sz w:val="16"/>
                <w:szCs w:val="24"/>
              </w:rPr>
              <w:t>ь</w:t>
            </w:r>
            <w:r w:rsidRPr="007F37B5">
              <w:rPr>
                <w:sz w:val="16"/>
                <w:szCs w:val="24"/>
              </w:rPr>
              <w:t>, т. 2-75-31</w:t>
            </w:r>
          </w:p>
        </w:tc>
      </w:tr>
    </w:tbl>
    <w:p w:rsidR="00FA123A" w:rsidRDefault="008F774D" w:rsidP="00FA123A">
      <w:pPr>
        <w:pStyle w:val="a5"/>
        <w:tabs>
          <w:tab w:val="clear" w:pos="4153"/>
          <w:tab w:val="clear" w:pos="8306"/>
          <w:tab w:val="right" w:pos="9751"/>
        </w:tabs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 w:rsidR="00FA123A">
        <w:rPr>
          <w:b/>
          <w:sz w:val="28"/>
        </w:rPr>
        <w:tab/>
      </w:r>
    </w:p>
    <w:p w:rsidR="007F37B5" w:rsidRPr="007F37B5" w:rsidRDefault="00EB0092" w:rsidP="007F37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7F37B5" w:rsidRPr="007F37B5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</w:t>
      </w:r>
      <w:r w:rsidR="007F37B5">
        <w:rPr>
          <w:b/>
          <w:sz w:val="28"/>
          <w:szCs w:val="28"/>
        </w:rPr>
        <w:t xml:space="preserve">   </w:t>
      </w:r>
      <w:r w:rsidR="007F37B5" w:rsidRPr="007F37B5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ПОСТАНОВЛЕНИЕ</w:t>
      </w:r>
    </w:p>
    <w:p w:rsidR="007F37B5" w:rsidRPr="007F37B5" w:rsidRDefault="007F37B5" w:rsidP="007F37B5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«12</w:t>
      </w:r>
      <w:r w:rsidRPr="007F37B5">
        <w:rPr>
          <w:sz w:val="28"/>
          <w:szCs w:val="28"/>
        </w:rPr>
        <w:t xml:space="preserve">» </w:t>
      </w:r>
      <w:r>
        <w:rPr>
          <w:sz w:val="28"/>
          <w:szCs w:val="28"/>
        </w:rPr>
        <w:t>май</w:t>
      </w:r>
      <w:r w:rsidRPr="007F37B5">
        <w:rPr>
          <w:sz w:val="28"/>
          <w:szCs w:val="28"/>
        </w:rPr>
        <w:t xml:space="preserve">  2014 </w:t>
      </w:r>
      <w:proofErr w:type="spellStart"/>
      <w:r w:rsidRPr="007F37B5">
        <w:rPr>
          <w:sz w:val="28"/>
          <w:szCs w:val="28"/>
        </w:rPr>
        <w:t>й</w:t>
      </w:r>
      <w:proofErr w:type="spellEnd"/>
      <w:r w:rsidRPr="007F37B5">
        <w:rPr>
          <w:sz w:val="28"/>
          <w:szCs w:val="28"/>
        </w:rPr>
        <w:t xml:space="preserve">.                            </w:t>
      </w:r>
      <w:r w:rsidRPr="007F37B5">
        <w:rPr>
          <w:b/>
          <w:bCs/>
          <w:sz w:val="28"/>
          <w:szCs w:val="28"/>
        </w:rPr>
        <w:t xml:space="preserve">№ </w:t>
      </w:r>
      <w:r w:rsidR="001A10F6">
        <w:rPr>
          <w:b/>
          <w:bCs/>
          <w:sz w:val="28"/>
          <w:szCs w:val="28"/>
        </w:rPr>
        <w:t>10</w:t>
      </w:r>
      <w:r w:rsidRPr="007F37B5"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«12</w:t>
      </w:r>
      <w:r w:rsidRPr="007F37B5">
        <w:rPr>
          <w:sz w:val="28"/>
          <w:szCs w:val="28"/>
        </w:rPr>
        <w:t>»  ма</w:t>
      </w:r>
      <w:r>
        <w:rPr>
          <w:sz w:val="28"/>
          <w:szCs w:val="28"/>
        </w:rPr>
        <w:t>я</w:t>
      </w:r>
      <w:r w:rsidRPr="007F37B5">
        <w:rPr>
          <w:sz w:val="28"/>
          <w:szCs w:val="28"/>
        </w:rPr>
        <w:t xml:space="preserve">  2014 г.                           </w:t>
      </w:r>
    </w:p>
    <w:p w:rsidR="007F37B5" w:rsidRPr="007F37B5" w:rsidRDefault="007F37B5" w:rsidP="007F37B5">
      <w:pPr>
        <w:pStyle w:val="ConsPlusTitle"/>
        <w:widowControl/>
        <w:rPr>
          <w:sz w:val="28"/>
          <w:szCs w:val="28"/>
        </w:rPr>
      </w:pPr>
    </w:p>
    <w:p w:rsidR="00FA123A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43AB" w:rsidRPr="00430EF8" w:rsidRDefault="000143AB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123A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</w:rPr>
        <w:t>О создании учебно-консультационного пункта по гражданской обороне</w:t>
      </w:r>
    </w:p>
    <w:p w:rsidR="007F37B5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</w:rPr>
        <w:t xml:space="preserve"> и чрезвычайным ситуациям в сельском поселении Балыклыкульский сельсовет муниципального района </w:t>
      </w:r>
      <w:r w:rsidRPr="001E3B0C">
        <w:rPr>
          <w:rFonts w:ascii="Times New Roman" w:hAnsi="Times New Roman" w:cs="Times New Roman"/>
          <w:b/>
          <w:sz w:val="28"/>
          <w:szCs w:val="28"/>
        </w:rPr>
        <w:t>Аургазинский район</w:t>
      </w:r>
      <w:r w:rsidRPr="001E3B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123A" w:rsidRPr="001E3B0C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</w:rPr>
        <w:t>Республики  Башкортостан.</w:t>
      </w:r>
    </w:p>
    <w:p w:rsidR="00FA123A" w:rsidRDefault="00FA123A" w:rsidP="00F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23A" w:rsidRPr="00430EF8" w:rsidRDefault="00FA123A" w:rsidP="00F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123A" w:rsidRPr="00594F4B" w:rsidRDefault="00FA123A" w:rsidP="00FA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4F4B">
        <w:rPr>
          <w:rFonts w:ascii="Times New Roman" w:eastAsia="Times New Roman" w:hAnsi="Times New Roman" w:cs="Times New Roman"/>
          <w:sz w:val="28"/>
          <w:szCs w:val="28"/>
        </w:rPr>
        <w:t>В соответствии  с Федеральным Законом от 2</w:t>
      </w:r>
      <w:r>
        <w:rPr>
          <w:rFonts w:ascii="Times New Roman" w:eastAsia="Times New Roman" w:hAnsi="Times New Roman" w:cs="Times New Roman"/>
          <w:sz w:val="28"/>
          <w:szCs w:val="28"/>
        </w:rPr>
        <w:t>1111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1 декабря 1994 года №68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ФЗ «О защите населения и территории от чрезвычайных ситуаций природного  и технического характера»,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от 4 сентября 2003 года № 547 «О  подготовке населения в области защиты от чрезвычайных ситуаций природного  и техногенного  характера»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CDC">
        <w:rPr>
          <w:rFonts w:ascii="Times New Roman" w:hAnsi="Times New Roman" w:cs="Times New Roman"/>
          <w:sz w:val="28"/>
          <w:szCs w:val="28"/>
        </w:rPr>
        <w:t>от 02.11.2000 года № 841 «Об утверждении Положения об организации обучения населения в области</w:t>
      </w:r>
      <w:proofErr w:type="gramEnd"/>
      <w:r w:rsidR="000143AB">
        <w:rPr>
          <w:rFonts w:ascii="Times New Roman" w:hAnsi="Times New Roman" w:cs="Times New Roman"/>
          <w:sz w:val="28"/>
          <w:szCs w:val="28"/>
        </w:rPr>
        <w:t xml:space="preserve"> </w:t>
      </w:r>
      <w:r w:rsidRPr="00EB6CDC">
        <w:rPr>
          <w:rFonts w:ascii="Times New Roman" w:hAnsi="Times New Roman" w:cs="Times New Roman"/>
          <w:sz w:val="28"/>
          <w:szCs w:val="28"/>
        </w:rPr>
        <w:t>гражданской обороны»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3622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я</w:t>
      </w:r>
      <w:r w:rsidRPr="008F3622">
        <w:rPr>
          <w:rFonts w:ascii="Times New Roman" w:hAnsi="Times New Roman" w:cs="Times New Roman"/>
          <w:sz w:val="28"/>
        </w:rPr>
        <w:t xml:space="preserve">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8F3622">
          <w:rPr>
            <w:rFonts w:ascii="Times New Roman" w:hAnsi="Times New Roman" w:cs="Times New Roman"/>
            <w:sz w:val="28"/>
          </w:rPr>
          <w:t>2013 г</w:t>
        </w:r>
      </w:smartTag>
      <w:r w:rsidRPr="008F3622">
        <w:rPr>
          <w:rFonts w:ascii="Times New Roman" w:hAnsi="Times New Roman" w:cs="Times New Roman"/>
          <w:sz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 характера</w:t>
      </w:r>
      <w:proofErr w:type="gramStart"/>
      <w:r w:rsidRPr="008F3622">
        <w:rPr>
          <w:rFonts w:ascii="Times New Roman" w:hAnsi="Times New Roman" w:cs="Times New Roman"/>
          <w:sz w:val="28"/>
        </w:rPr>
        <w:t>»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 район</w:t>
      </w:r>
      <w:r w:rsidR="0001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1236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 октября 2012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8F362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 создании учебно-консультационных пунктов на территории муниципального района Аургазинский район</w:t>
      </w:r>
      <w:r w:rsidRPr="008F3622">
        <w:rPr>
          <w:rFonts w:ascii="Times New Roman" w:hAnsi="Times New Roman" w:cs="Times New Roman"/>
          <w:sz w:val="28"/>
        </w:rPr>
        <w:t>»</w:t>
      </w:r>
      <w:r w:rsidR="007F37B5">
        <w:rPr>
          <w:rFonts w:ascii="Times New Roman" w:hAnsi="Times New Roman" w:cs="Times New Roman"/>
          <w:sz w:val="28"/>
        </w:rPr>
        <w:t xml:space="preserve">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524EDA">
        <w:rPr>
          <w:rFonts w:ascii="Times New Roman" w:eastAsia="Times New Roman" w:hAnsi="Times New Roman" w:cs="Times New Roman"/>
          <w:sz w:val="28"/>
          <w:szCs w:val="28"/>
        </w:rPr>
        <w:t>Балыклыкульский сельсовет</w:t>
      </w:r>
      <w:r w:rsidR="00014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района </w:t>
      </w:r>
      <w:r w:rsidRPr="00524EDA">
        <w:rPr>
          <w:rFonts w:ascii="Times New Roman" w:hAnsi="Times New Roman" w:cs="Times New Roman"/>
          <w:sz w:val="28"/>
          <w:szCs w:val="28"/>
        </w:rPr>
        <w:t>Аургазинский район</w:t>
      </w:r>
      <w:r w:rsidR="000143AB">
        <w:rPr>
          <w:rFonts w:ascii="Times New Roman" w:hAnsi="Times New Roman" w:cs="Times New Roman"/>
          <w:sz w:val="28"/>
          <w:szCs w:val="28"/>
        </w:rPr>
        <w:t xml:space="preserve"> </w:t>
      </w:r>
      <w:r w:rsidR="007F37B5" w:rsidRPr="008F3622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7F37B5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123A" w:rsidRPr="00594F4B" w:rsidRDefault="00FA123A" w:rsidP="00FA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. Создать учебно-консультационн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пункт по гражданской обороне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Балыклыкульский сельсове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УКП ГОЧС)</w:t>
      </w:r>
      <w:r w:rsidR="007F37B5">
        <w:rPr>
          <w:rFonts w:ascii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Балыклыкульского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дома культуры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23A" w:rsidRPr="00594F4B" w:rsidRDefault="00FA123A" w:rsidP="00FA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. Утвердить Положение об учебно-консультационн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по гражданской обороне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Балыклыкульский сельсовет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23A" w:rsidRPr="00594F4B" w:rsidRDefault="00FA123A" w:rsidP="00FA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94F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14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FA123A" w:rsidRPr="00594F4B" w:rsidRDefault="00FA123A" w:rsidP="00F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23A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0143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Л.А. Александрова</w:t>
      </w:r>
    </w:p>
    <w:p w:rsidR="007F37B5" w:rsidRDefault="007F37B5" w:rsidP="007F37B5">
      <w:pPr>
        <w:rPr>
          <w:rFonts w:ascii="Times New Roman" w:hAnsi="Times New Roman" w:cs="Times New Roman"/>
          <w:sz w:val="16"/>
          <w:szCs w:val="16"/>
        </w:rPr>
      </w:pPr>
    </w:p>
    <w:p w:rsidR="007F37B5" w:rsidRPr="007F37B5" w:rsidRDefault="007F37B5" w:rsidP="007F37B5">
      <w:pPr>
        <w:rPr>
          <w:rFonts w:ascii="Times New Roman" w:hAnsi="Times New Roman" w:cs="Times New Roman"/>
          <w:sz w:val="16"/>
          <w:szCs w:val="16"/>
        </w:rPr>
      </w:pPr>
      <w:r w:rsidRPr="007F37B5">
        <w:rPr>
          <w:rFonts w:ascii="Times New Roman" w:hAnsi="Times New Roman" w:cs="Times New Roman"/>
          <w:sz w:val="16"/>
          <w:szCs w:val="16"/>
        </w:rPr>
        <w:t>Исп. Абдуллина Р.Г.   тел.(34745)  2-75-31</w:t>
      </w:r>
    </w:p>
    <w:p w:rsidR="00FA123A" w:rsidRPr="000143AB" w:rsidRDefault="00FA123A" w:rsidP="00FA1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0143AB">
        <w:rPr>
          <w:rFonts w:ascii="Times New Roman" w:hAnsi="Times New Roman" w:cs="Times New Roman"/>
          <w:sz w:val="22"/>
          <w:szCs w:val="26"/>
        </w:rPr>
        <w:lastRenderedPageBreak/>
        <w:t>Приложение №  1</w:t>
      </w:r>
    </w:p>
    <w:p w:rsidR="00FA123A" w:rsidRPr="000143AB" w:rsidRDefault="00FA123A" w:rsidP="00FA123A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2"/>
          <w:szCs w:val="26"/>
        </w:rPr>
      </w:pPr>
      <w:r w:rsidRPr="000143AB">
        <w:rPr>
          <w:rFonts w:ascii="Times New Roman" w:hAnsi="Times New Roman" w:cs="Times New Roman"/>
          <w:sz w:val="22"/>
          <w:szCs w:val="26"/>
        </w:rPr>
        <w:t xml:space="preserve">к Постановлению главы сельского поселения </w:t>
      </w:r>
    </w:p>
    <w:p w:rsidR="00FA123A" w:rsidRPr="000143AB" w:rsidRDefault="00FA123A" w:rsidP="00FA12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FA123A" w:rsidRDefault="00FA123A" w:rsidP="00FA12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7F37B5" w:rsidRDefault="007F37B5" w:rsidP="00FA12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7F37B5" w:rsidRPr="000143AB" w:rsidRDefault="007F37B5" w:rsidP="00FA12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FA123A" w:rsidRPr="000143AB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/>
          <w:sz w:val="24"/>
          <w:szCs w:val="28"/>
        </w:rPr>
        <w:t>ПОЛОЖЕНИЕ</w:t>
      </w:r>
    </w:p>
    <w:p w:rsidR="00FA123A" w:rsidRPr="000143AB" w:rsidRDefault="00FA123A" w:rsidP="00FA1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>об учебно-консультационном пункте по гражданской обороне</w:t>
      </w:r>
    </w:p>
    <w:p w:rsidR="00FA123A" w:rsidRPr="000143AB" w:rsidRDefault="00FA123A" w:rsidP="00FA1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>и чрезвычайным ситуациям сельского поселения Балыклыкульский сельсовет</w:t>
      </w:r>
    </w:p>
    <w:p w:rsidR="00FA123A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B0092" w:rsidRPr="000143AB" w:rsidRDefault="00EB0092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A123A" w:rsidRPr="000143AB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A123A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0143AB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Общие положения</w:t>
      </w:r>
    </w:p>
    <w:p w:rsidR="00EB0092" w:rsidRPr="000143AB" w:rsidRDefault="00EB0092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Учебно-консультационный пункт по гражданской обороне и чрезвычайным ситуациям  предназначен для обучения населения, не занятого в производстве и сфере обслуживания (неработающего населения). 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>Методическое руководство осуществляет  Главное Управление МЧС России по Республике Башкортостан и органы, специально уполномоченные решать задачи в области гражданской обороны и предупреждения и ликвидации чрезвычайных ситуаций.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Главная цель создания УКП – обеспечение необходимых условий для подготовки и обучения неработающего населения по  вопросам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 </w:t>
      </w:r>
    </w:p>
    <w:p w:rsidR="00FA123A" w:rsidRPr="000143AB" w:rsidRDefault="00FA123A" w:rsidP="00FA12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143AB">
        <w:rPr>
          <w:rFonts w:ascii="Times New Roman" w:hAnsi="Times New Roman" w:cs="Times New Roman"/>
          <w:bCs/>
          <w:sz w:val="24"/>
          <w:szCs w:val="28"/>
        </w:rPr>
        <w:t>Настоящее Положение разработано в соответствии с</w:t>
      </w:r>
      <w:r w:rsidRPr="000143AB">
        <w:rPr>
          <w:rFonts w:ascii="Times New Roman" w:hAnsi="Times New Roman" w:cs="Times New Roman"/>
          <w:sz w:val="24"/>
          <w:szCs w:val="28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Pr="000143AB">
        <w:rPr>
          <w:rFonts w:ascii="Times New Roman" w:hAnsi="Times New Roman" w:cs="Times New Roman"/>
          <w:sz w:val="24"/>
          <w:szCs w:val="28"/>
        </w:rPr>
        <w:t xml:space="preserve"> и техногенного характера» от 04.09.2003 года № 547и </w:t>
      </w:r>
      <w:r w:rsidRPr="000143AB">
        <w:rPr>
          <w:rFonts w:ascii="Times New Roman" w:hAnsi="Times New Roman" w:cs="Times New Roman"/>
          <w:sz w:val="24"/>
        </w:rPr>
        <w:t xml:space="preserve">постановлением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0143AB">
          <w:rPr>
            <w:rFonts w:ascii="Times New Roman" w:hAnsi="Times New Roman" w:cs="Times New Roman"/>
            <w:sz w:val="24"/>
          </w:rPr>
          <w:t>2013 г</w:t>
        </w:r>
      </w:smartTag>
      <w:r w:rsidRPr="000143AB">
        <w:rPr>
          <w:rFonts w:ascii="Times New Roman" w:hAnsi="Times New Roman" w:cs="Times New Roman"/>
          <w:sz w:val="24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Оно определяет порядок создания и организацию деятельности </w:t>
      </w:r>
      <w:r w:rsidRPr="000143AB">
        <w:rPr>
          <w:rFonts w:ascii="Times New Roman" w:hAnsi="Times New Roman" w:cs="Times New Roman"/>
          <w:sz w:val="24"/>
          <w:szCs w:val="28"/>
        </w:rPr>
        <w:t>УКП ГОЧС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 для подготовки неработающего населения к действиям в чрезвычайных ситуациях.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A123A" w:rsidRDefault="00FA123A" w:rsidP="00FA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0143AB">
        <w:rPr>
          <w:rFonts w:ascii="Times New Roman" w:eastAsia="Times New Roman" w:hAnsi="Times New Roman" w:cs="Times New Roman"/>
          <w:b/>
          <w:sz w:val="24"/>
          <w:szCs w:val="28"/>
        </w:rPr>
        <w:t xml:space="preserve"> Цели и </w:t>
      </w:r>
      <w:r w:rsidRPr="000143AB">
        <w:rPr>
          <w:rFonts w:ascii="Times New Roman" w:hAnsi="Times New Roman" w:cs="Times New Roman"/>
          <w:b/>
          <w:sz w:val="24"/>
          <w:szCs w:val="28"/>
        </w:rPr>
        <w:t xml:space="preserve">задачи создания </w:t>
      </w:r>
      <w:proofErr w:type="gramStart"/>
      <w:r w:rsidRPr="000143AB">
        <w:rPr>
          <w:rFonts w:ascii="Times New Roman" w:hAnsi="Times New Roman" w:cs="Times New Roman"/>
          <w:b/>
          <w:sz w:val="24"/>
          <w:szCs w:val="28"/>
        </w:rPr>
        <w:t>УКП  ГОЧС</w:t>
      </w:r>
      <w:proofErr w:type="gramEnd"/>
    </w:p>
    <w:p w:rsidR="00EB0092" w:rsidRPr="000143AB" w:rsidRDefault="00EB0092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- организация </w:t>
      </w:r>
      <w:proofErr w:type="gramStart"/>
      <w:r w:rsidRPr="000143AB">
        <w:rPr>
          <w:rFonts w:ascii="Times New Roman" w:hAnsi="Times New Roman" w:cs="Times New Roman"/>
          <w:sz w:val="24"/>
          <w:szCs w:val="28"/>
        </w:rPr>
        <w:t>обучения неработающего населения по программам</w:t>
      </w:r>
      <w:proofErr w:type="gramEnd"/>
      <w:r w:rsidRPr="000143AB">
        <w:rPr>
          <w:rFonts w:ascii="Times New Roman" w:hAnsi="Times New Roman" w:cs="Times New Roman"/>
          <w:sz w:val="24"/>
          <w:szCs w:val="28"/>
        </w:rPr>
        <w:t xml:space="preserve">, утвержденным МЧС России; 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 - выработка у граждан практических навыков действий в условиях чрезвычайных ситуаций мирного и военного времени;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пропаганда важности и необходимости всех мероприятий гражданской обороны и чрезвычайных ситуаций в современных условиях. 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В состав УКП входят: 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 - начальник УКП; 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 - 1-2 организатора (консультанта). 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Финансовые и материальные расходы, связанные с организацией работы УКП, оплата труда сотрудников руководителей занятий, производятся за счет средств местного бюджета и путем привлечения внебюджетных источников финансирования. </w:t>
      </w:r>
    </w:p>
    <w:p w:rsidR="00FA123A" w:rsidRPr="000143AB" w:rsidRDefault="00FA123A" w:rsidP="00F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B0092" w:rsidRDefault="00FA123A" w:rsidP="00EB0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/>
        </w:rPr>
        <w:lastRenderedPageBreak/>
        <w:t>III</w:t>
      </w:r>
      <w:r w:rsidRPr="000143AB">
        <w:rPr>
          <w:rFonts w:ascii="Times New Roman" w:eastAsia="Times New Roman" w:hAnsi="Times New Roman" w:cs="Times New Roman"/>
          <w:b/>
          <w:sz w:val="24"/>
          <w:szCs w:val="28"/>
        </w:rPr>
        <w:t>Организация и методика подготовки неработающего населения</w:t>
      </w:r>
    </w:p>
    <w:p w:rsidR="00EB0092" w:rsidRDefault="00EB0092" w:rsidP="00EB0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A123A" w:rsidRPr="000143AB" w:rsidRDefault="00FA123A" w:rsidP="00EB00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Общее руководство подготовкой неработающего населения осуществляет глава сельского поселения. Он издает постановление (распоряжение) о создании УКП, в котором определяет: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на какой базе создается УКП;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порядок финансирования и материально-технического обеспечения;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>- ответственных за работу лиц и другие организационные вопросы;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- место расположения УКП и других помещений, используемых для подготовки неработающего населения; 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- порядок работы УКП;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организацию проведения занятий, консультаций, тренировок;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должностных лиц УКП и лиц, привлекаемых для проведения занятий,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консультаций и других мероприятий по обучению; 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>- другие организационные вопросы.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Обучение неработающего населения осуществляется путем: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- проведения занятий;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Для проведения занятий обучаемых формируются учебные группы</w:t>
      </w:r>
      <w:r w:rsidRPr="000143AB">
        <w:rPr>
          <w:rFonts w:ascii="Times New Roman" w:hAnsi="Times New Roman" w:cs="Times New Roman"/>
          <w:sz w:val="24"/>
          <w:szCs w:val="28"/>
        </w:rPr>
        <w:t xml:space="preserve"> (численность 25-30 человек)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, которые создаются из жителей одного или нескольких улиц.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0143AB">
        <w:rPr>
          <w:rFonts w:ascii="Times New Roman" w:eastAsia="Times New Roman" w:hAnsi="Times New Roman" w:cs="Times New Roman"/>
          <w:sz w:val="24"/>
          <w:szCs w:val="28"/>
        </w:rPr>
        <w:t>старший</w:t>
      </w:r>
      <w:proofErr w:type="gramEnd"/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 из числа активистов или же ветеранов.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К проведению занятий и консультаций привлекаются специалисты жилищно-эксплуатационных органов, консультанты из числа </w:t>
      </w:r>
      <w:r w:rsidRPr="000143AB">
        <w:rPr>
          <w:rFonts w:ascii="Times New Roman" w:hAnsi="Times New Roman" w:cs="Times New Roman"/>
          <w:sz w:val="24"/>
          <w:szCs w:val="28"/>
        </w:rPr>
        <w:t>специалистов и ветеранов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 ГО. По медицинским темам и по вопросам психологической подготовки занятия проводят работники органов здравоохранения (по </w:t>
      </w:r>
      <w:r w:rsidR="000143AB" w:rsidRPr="000143AB">
        <w:rPr>
          <w:rFonts w:ascii="Times New Roman" w:eastAsia="Times New Roman" w:hAnsi="Times New Roman" w:cs="Times New Roman"/>
          <w:sz w:val="24"/>
          <w:szCs w:val="28"/>
        </w:rPr>
        <w:t>согласованию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).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Подготовка сотрудников УКП</w:t>
      </w:r>
      <w:r w:rsidRPr="000143AB">
        <w:rPr>
          <w:rFonts w:ascii="Times New Roman" w:hAnsi="Times New Roman" w:cs="Times New Roman"/>
          <w:sz w:val="24"/>
          <w:szCs w:val="28"/>
        </w:rPr>
        <w:t xml:space="preserve"> ГОЧС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, консультантов проводится в первый год после назначения на </w:t>
      </w:r>
      <w:r w:rsidRPr="000143AB">
        <w:rPr>
          <w:rFonts w:ascii="Times New Roman" w:hAnsi="Times New Roman" w:cs="Times New Roman"/>
          <w:sz w:val="24"/>
          <w:szCs w:val="28"/>
        </w:rPr>
        <w:t xml:space="preserve">муниципальных 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курсах ГО</w:t>
      </w:r>
      <w:r w:rsidRPr="000143AB">
        <w:rPr>
          <w:rFonts w:ascii="Times New Roman" w:hAnsi="Times New Roman" w:cs="Times New Roman"/>
          <w:sz w:val="24"/>
          <w:szCs w:val="28"/>
        </w:rPr>
        <w:t xml:space="preserve"> или в ГБОУ «Учебно-методический центр по ГОЧС РБ</w:t>
      </w:r>
      <w:proofErr w:type="gramStart"/>
      <w:r w:rsidRPr="000143AB">
        <w:rPr>
          <w:rFonts w:ascii="Times New Roman" w:hAnsi="Times New Roman" w:cs="Times New Roman"/>
          <w:sz w:val="24"/>
          <w:szCs w:val="28"/>
        </w:rPr>
        <w:t>»и</w:t>
      </w:r>
      <w:proofErr w:type="gramEnd"/>
      <w:r w:rsidRPr="000143AB">
        <w:rPr>
          <w:rFonts w:ascii="Times New Roman" w:hAnsi="Times New Roman" w:cs="Times New Roman"/>
          <w:sz w:val="24"/>
          <w:szCs w:val="28"/>
        </w:rPr>
        <w:t xml:space="preserve"> впоследствии один раз в 5 лет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0143AB">
        <w:rPr>
          <w:rFonts w:ascii="Times New Roman" w:eastAsia="Times New Roman" w:hAnsi="Times New Roman" w:cs="Times New Roman"/>
          <w:sz w:val="24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FA123A" w:rsidRPr="000143AB" w:rsidRDefault="00FA123A" w:rsidP="00FA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</w:pPr>
    </w:p>
    <w:p w:rsidR="00FA123A" w:rsidRDefault="00FA123A" w:rsidP="00FA123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IV</w:t>
      </w:r>
      <w:r w:rsidRPr="000143A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>Учебно-материальная база</w:t>
      </w:r>
      <w:r w:rsidR="00437AA3" w:rsidRPr="000143A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 xml:space="preserve"> </w:t>
      </w:r>
      <w:r w:rsidRPr="000143AB">
        <w:rPr>
          <w:rFonts w:ascii="Times New Roman" w:hAnsi="Times New Roman" w:cs="Times New Roman"/>
          <w:b/>
          <w:sz w:val="24"/>
          <w:szCs w:val="28"/>
        </w:rPr>
        <w:t>УКП ГОЧС</w:t>
      </w:r>
    </w:p>
    <w:p w:rsidR="00EB0092" w:rsidRPr="000143AB" w:rsidRDefault="00EB0092" w:rsidP="00FA123A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FA123A" w:rsidRPr="000143AB" w:rsidRDefault="00FA123A" w:rsidP="00FA123A">
      <w:pPr>
        <w:pStyle w:val="a3"/>
        <w:spacing w:after="0"/>
        <w:ind w:left="0" w:firstLine="720"/>
        <w:jc w:val="both"/>
        <w:rPr>
          <w:bCs/>
          <w:iCs/>
          <w:sz w:val="24"/>
          <w:szCs w:val="28"/>
        </w:rPr>
      </w:pPr>
      <w:r w:rsidRPr="000143AB">
        <w:rPr>
          <w:bCs/>
          <w:iCs/>
          <w:sz w:val="24"/>
          <w:szCs w:val="28"/>
        </w:rPr>
        <w:t>Учебно-материальную базу УКП ГОЧС составляют:</w:t>
      </w:r>
    </w:p>
    <w:p w:rsidR="00FA123A" w:rsidRPr="000143AB" w:rsidRDefault="00FA123A" w:rsidP="00FA123A">
      <w:pPr>
        <w:pStyle w:val="2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учебные кабинеты гражданской обороны и защиты от чрезвычайных ситуаций;</w:t>
      </w:r>
    </w:p>
    <w:p w:rsidR="00FA123A" w:rsidRPr="000143AB" w:rsidRDefault="00FA123A" w:rsidP="00FA1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уголки гражданской обороны и защиты от чрезвычайных ситуаций.</w:t>
      </w:r>
    </w:p>
    <w:p w:rsidR="00FA123A" w:rsidRPr="000143AB" w:rsidRDefault="00FA123A" w:rsidP="00FA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УКП ГОЧС оборудуются в специально отведенном или приспособленном помещении, где есть возможность создать необходимые условия для организации учебного процесса. </w:t>
      </w:r>
      <w:r w:rsidRPr="000143AB">
        <w:rPr>
          <w:rFonts w:ascii="Times New Roman" w:hAnsi="Times New Roman" w:cs="Times New Roman"/>
          <w:sz w:val="24"/>
          <w:szCs w:val="28"/>
        </w:rPr>
        <w:t xml:space="preserve">Кроме 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комнат</w:t>
      </w:r>
      <w:r w:rsidRPr="000143AB">
        <w:rPr>
          <w:rFonts w:ascii="Times New Roman" w:hAnsi="Times New Roman" w:cs="Times New Roman"/>
          <w:sz w:val="24"/>
          <w:szCs w:val="28"/>
        </w:rPr>
        <w:t>ы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 для проведения занятий и консультаций вместимостью 15 - 20 человек</w:t>
      </w:r>
      <w:r w:rsidRPr="000143AB">
        <w:rPr>
          <w:rFonts w:ascii="Times New Roman" w:hAnsi="Times New Roman" w:cs="Times New Roman"/>
          <w:sz w:val="24"/>
          <w:szCs w:val="28"/>
        </w:rPr>
        <w:t xml:space="preserve"> </w:t>
      </w:r>
      <w:r w:rsidRPr="000143AB">
        <w:rPr>
          <w:rFonts w:ascii="Times New Roman" w:hAnsi="Times New Roman" w:cs="Times New Roman"/>
          <w:sz w:val="24"/>
          <w:szCs w:val="28"/>
        </w:rPr>
        <w:lastRenderedPageBreak/>
        <w:t xml:space="preserve">необходимо выделить помещение 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FA123A" w:rsidRPr="000143AB" w:rsidRDefault="00FA123A" w:rsidP="00FA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Учебно-материальная база УКП ГОЧС включает технические средства </w:t>
      </w:r>
      <w:r w:rsidRPr="000143AB">
        <w:rPr>
          <w:rFonts w:ascii="Times New Roman" w:hAnsi="Times New Roman" w:cs="Times New Roman"/>
          <w:sz w:val="24"/>
          <w:szCs w:val="28"/>
        </w:rPr>
        <w:t>(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телевизор, видеомагнитофон, средства статичной проекции, приемник радиовещания</w:t>
      </w:r>
      <w:r w:rsidRPr="000143AB">
        <w:rPr>
          <w:rFonts w:ascii="Times New Roman" w:hAnsi="Times New Roman" w:cs="Times New Roman"/>
          <w:sz w:val="24"/>
          <w:szCs w:val="28"/>
        </w:rPr>
        <w:t>)</w:t>
      </w:r>
      <w:proofErr w:type="gramStart"/>
      <w:r w:rsidRPr="000143AB">
        <w:rPr>
          <w:rFonts w:ascii="Times New Roman" w:hAnsi="Times New Roman" w:cs="Times New Roman"/>
          <w:sz w:val="24"/>
          <w:szCs w:val="28"/>
        </w:rPr>
        <w:t>,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о</w:t>
      </w:r>
      <w:proofErr w:type="gramEnd"/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Cs/>
          <w:sz w:val="24"/>
          <w:szCs w:val="28"/>
        </w:rPr>
        <w:t>Оснащение учебно-материальной базы УКП ГОЧС для обучения населения в области ГО и защиты от ЧС</w:t>
      </w:r>
      <w:r w:rsidR="00437AA3" w:rsidRPr="000143A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143AB">
        <w:rPr>
          <w:rFonts w:ascii="Times New Roman" w:eastAsia="Times New Roman" w:hAnsi="Times New Roman" w:cs="Times New Roman"/>
          <w:bCs/>
          <w:sz w:val="24"/>
          <w:szCs w:val="28"/>
        </w:rPr>
        <w:t xml:space="preserve">осуществляется в соответствии с </w:t>
      </w:r>
      <w:r w:rsidRPr="000143AB">
        <w:rPr>
          <w:rFonts w:ascii="Times New Roman" w:hAnsi="Times New Roman" w:cs="Times New Roman"/>
          <w:bCs/>
          <w:sz w:val="24"/>
          <w:szCs w:val="28"/>
        </w:rPr>
        <w:t>р</w:t>
      </w:r>
      <w:r w:rsidRPr="000143AB">
        <w:rPr>
          <w:rFonts w:ascii="Times New Roman" w:eastAsia="Times New Roman" w:hAnsi="Times New Roman" w:cs="Times New Roman"/>
          <w:bCs/>
          <w:sz w:val="24"/>
          <w:szCs w:val="28"/>
        </w:rPr>
        <w:t xml:space="preserve">екомендациями </w:t>
      </w:r>
      <w:r w:rsidRPr="000143AB">
        <w:rPr>
          <w:rFonts w:ascii="Times New Roman" w:hAnsi="Times New Roman" w:cs="Times New Roman"/>
          <w:bCs/>
          <w:sz w:val="24"/>
          <w:szCs w:val="28"/>
        </w:rPr>
        <w:t>Главного управления МЧС России по Республике Башкортостан</w:t>
      </w:r>
      <w:r w:rsidRPr="000143AB">
        <w:rPr>
          <w:rFonts w:ascii="Times New Roman" w:eastAsia="Times New Roman" w:hAnsi="Times New Roman" w:cs="Times New Roman"/>
          <w:bCs/>
          <w:sz w:val="24"/>
          <w:szCs w:val="28"/>
        </w:rPr>
        <w:t xml:space="preserve">. </w:t>
      </w:r>
    </w:p>
    <w:p w:rsidR="00FA123A" w:rsidRPr="000143AB" w:rsidRDefault="00FA123A" w:rsidP="00FA123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A123A" w:rsidRDefault="00FA123A" w:rsidP="00FA123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color w:val="FF0000"/>
          <w:sz w:val="24"/>
          <w:szCs w:val="28"/>
        </w:rPr>
        <w:tab/>
      </w:r>
      <w:r w:rsidRPr="000143AB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V</w:t>
      </w:r>
      <w:r w:rsidRPr="000143A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>Документация</w:t>
      </w:r>
      <w:r w:rsidR="00437AA3" w:rsidRPr="000143A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 xml:space="preserve"> </w:t>
      </w:r>
      <w:r w:rsidRPr="000143AB">
        <w:rPr>
          <w:rFonts w:ascii="Times New Roman" w:hAnsi="Times New Roman" w:cs="Times New Roman"/>
          <w:b/>
          <w:sz w:val="24"/>
          <w:szCs w:val="28"/>
        </w:rPr>
        <w:t>УКП ГОЧС</w:t>
      </w:r>
    </w:p>
    <w:p w:rsidR="00EB0092" w:rsidRPr="000143AB" w:rsidRDefault="00EB0092" w:rsidP="00FA123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-  Постановление (распоряжение) о создании УКП на территории муниципального образования. 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-  Положение об УКП.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 План работы УКП на год.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 Распорядок дня работы УКП.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График дежурств по УКП его сотрудников и других привлекаемых для этого лиц.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 Расписания занятий и консультаций на год.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 Журналы учета занятий и консультаций.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 Журнал персонального учета населения, прошедшего обучение на УКП.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</w:p>
    <w:p w:rsidR="00735025" w:rsidRPr="000143AB" w:rsidRDefault="00735025">
      <w:pPr>
        <w:rPr>
          <w:sz w:val="20"/>
        </w:rPr>
      </w:pPr>
    </w:p>
    <w:sectPr w:rsidR="00735025" w:rsidRPr="000143AB" w:rsidSect="007F37B5">
      <w:pgSz w:w="11906" w:h="16838"/>
      <w:pgMar w:top="964" w:right="709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23A"/>
    <w:rsid w:val="000143AB"/>
    <w:rsid w:val="00135EAC"/>
    <w:rsid w:val="001A10F6"/>
    <w:rsid w:val="00437AA3"/>
    <w:rsid w:val="00735025"/>
    <w:rsid w:val="007F37B5"/>
    <w:rsid w:val="008F774D"/>
    <w:rsid w:val="009F2937"/>
    <w:rsid w:val="00EB0092"/>
    <w:rsid w:val="00FA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C"/>
  </w:style>
  <w:style w:type="paragraph" w:styleId="1">
    <w:name w:val="heading 1"/>
    <w:basedOn w:val="a"/>
    <w:next w:val="a"/>
    <w:link w:val="10"/>
    <w:qFormat/>
    <w:rsid w:val="007F37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FA12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A123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A12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23A"/>
  </w:style>
  <w:style w:type="paragraph" w:styleId="a5">
    <w:name w:val="header"/>
    <w:basedOn w:val="a"/>
    <w:link w:val="a6"/>
    <w:rsid w:val="00FA12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A12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F37B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7F3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cp:lastPrinted>2014-05-13T08:10:00Z</cp:lastPrinted>
  <dcterms:created xsi:type="dcterms:W3CDTF">2014-04-28T06:32:00Z</dcterms:created>
  <dcterms:modified xsi:type="dcterms:W3CDTF">2014-05-13T08:12:00Z</dcterms:modified>
</cp:coreProperties>
</file>