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0D" w:rsidRPr="00327F42" w:rsidRDefault="001A2B0D" w:rsidP="001A2B0D">
      <w:pPr>
        <w:pStyle w:val="a3"/>
        <w:rPr>
          <w:b/>
          <w:sz w:val="24"/>
          <w:szCs w:val="24"/>
        </w:rPr>
      </w:pPr>
      <w:r w:rsidRPr="00327F42">
        <w:rPr>
          <w:bCs/>
          <w:sz w:val="24"/>
          <w:szCs w:val="24"/>
        </w:rPr>
        <w:t xml:space="preserve">.                         </w:t>
      </w:r>
      <w:r>
        <w:rPr>
          <w:bCs/>
          <w:sz w:val="24"/>
          <w:szCs w:val="24"/>
        </w:rPr>
        <w:t xml:space="preserve">  </w:t>
      </w:r>
      <w:r w:rsidRPr="00327F4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</w:t>
      </w:r>
      <w:r w:rsidRPr="00327F42">
        <w:rPr>
          <w:b/>
          <w:sz w:val="24"/>
          <w:szCs w:val="24"/>
        </w:rPr>
        <w:t xml:space="preserve">    </w:t>
      </w:r>
      <w:r w:rsidRPr="00327F42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        </w:t>
      </w:r>
      <w:r w:rsidRPr="00327F42">
        <w:rPr>
          <w:bCs/>
          <w:sz w:val="24"/>
          <w:szCs w:val="24"/>
        </w:rPr>
        <w:t xml:space="preserve">    «</w:t>
      </w:r>
      <w:r>
        <w:rPr>
          <w:bCs/>
          <w:sz w:val="24"/>
          <w:szCs w:val="24"/>
        </w:rPr>
        <w:t>26</w:t>
      </w:r>
      <w:r w:rsidRPr="00327F42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апреля</w:t>
      </w:r>
      <w:r w:rsidRPr="00327F42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2</w:t>
      </w:r>
      <w:r w:rsidRPr="00327F42">
        <w:rPr>
          <w:bCs/>
          <w:sz w:val="24"/>
          <w:szCs w:val="24"/>
        </w:rPr>
        <w:t xml:space="preserve"> г.</w:t>
      </w:r>
      <w:r w:rsidRPr="00327F42">
        <w:rPr>
          <w:b/>
          <w:sz w:val="24"/>
          <w:szCs w:val="24"/>
        </w:rPr>
        <w:t xml:space="preserve">   </w:t>
      </w:r>
    </w:p>
    <w:p w:rsidR="001A2B0D" w:rsidRPr="00327F42" w:rsidRDefault="001A2B0D" w:rsidP="001A2B0D">
      <w:pPr>
        <w:pStyle w:val="a3"/>
        <w:rPr>
          <w:sz w:val="24"/>
          <w:szCs w:val="24"/>
        </w:rPr>
      </w:pPr>
    </w:p>
    <w:p w:rsidR="001A2B0D" w:rsidRPr="009720B9" w:rsidRDefault="001A2B0D" w:rsidP="001A2B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B9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главы администрации сельского поселения Балыклыкульский сельсовет муниципального района Аургазинский район Республики Башкортостан  «Об утверждении порядка осуществления администрацией </w:t>
      </w:r>
    </w:p>
    <w:p w:rsidR="001A2B0D" w:rsidRPr="009720B9" w:rsidRDefault="001A2B0D" w:rsidP="001A2B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B9">
        <w:rPr>
          <w:rFonts w:ascii="Times New Roman" w:hAnsi="Times New Roman" w:cs="Times New Roman"/>
          <w:sz w:val="28"/>
          <w:szCs w:val="28"/>
        </w:rPr>
        <w:t xml:space="preserve">сельского поселения  Балыклыкульский  сельсовет муниципального </w:t>
      </w:r>
    </w:p>
    <w:p w:rsidR="001A2B0D" w:rsidRPr="009720B9" w:rsidRDefault="001A2B0D" w:rsidP="001A2B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B9">
        <w:rPr>
          <w:rFonts w:ascii="Times New Roman" w:hAnsi="Times New Roman" w:cs="Times New Roman"/>
          <w:sz w:val="28"/>
          <w:szCs w:val="28"/>
        </w:rPr>
        <w:t xml:space="preserve">района Аургазинский район Республики Башкортостан </w:t>
      </w:r>
    </w:p>
    <w:p w:rsidR="001A2B0D" w:rsidRPr="009720B9" w:rsidRDefault="001A2B0D" w:rsidP="001A2B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B9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1A2B0D" w:rsidRPr="009720B9" w:rsidRDefault="001A2B0D" w:rsidP="001A2B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B9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Федерации»</w:t>
      </w:r>
    </w:p>
    <w:p w:rsidR="001A2B0D" w:rsidRPr="009720B9" w:rsidRDefault="001A2B0D" w:rsidP="001A2B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2B0D" w:rsidRPr="009720B9" w:rsidRDefault="001A2B0D" w:rsidP="001A2B0D">
      <w:pPr>
        <w:pStyle w:val="ConsPlusNormal"/>
        <w:widowControl/>
        <w:tabs>
          <w:tab w:val="left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720B9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20 Бюджетного кодекса Российской Федерации   </w:t>
      </w:r>
    </w:p>
    <w:p w:rsidR="001A2B0D" w:rsidRPr="009720B9" w:rsidRDefault="001A2B0D" w:rsidP="001A2B0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720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720B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720B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720B9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0B9">
        <w:rPr>
          <w:rFonts w:ascii="Times New Roman" w:hAnsi="Times New Roman" w:cs="Times New Roman"/>
          <w:b w:val="0"/>
          <w:sz w:val="28"/>
          <w:szCs w:val="28"/>
        </w:rPr>
        <w:t xml:space="preserve">  1. Внести в постановление главы администрации сельского поселения Балыклыкульский сельсовет муниципального района Аургазинский район Республики Башкортостан № 17    от 19.12.2011 «Об утверждении порядка осуществления администрацией сельского поселения  Балыклыкульский  сельсовет муниципального района Аургазинский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изменения:</w:t>
      </w:r>
    </w:p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0B9">
        <w:rPr>
          <w:rFonts w:ascii="Times New Roman" w:hAnsi="Times New Roman" w:cs="Times New Roman"/>
          <w:b w:val="0"/>
          <w:sz w:val="28"/>
          <w:szCs w:val="28"/>
        </w:rPr>
        <w:t xml:space="preserve">     в приложении №1 по коду бюджетной классификации</w:t>
      </w:r>
    </w:p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0B9">
        <w:rPr>
          <w:rFonts w:ascii="Times New Roman" w:hAnsi="Times New Roman" w:cs="Times New Roman"/>
          <w:b w:val="0"/>
          <w:sz w:val="28"/>
          <w:szCs w:val="28"/>
        </w:rPr>
        <w:t xml:space="preserve"> « 791 20202999 10 0000 151 -Прочие субсидии бюджетам поселений» необходимо дополнить подвидами: </w:t>
      </w:r>
    </w:p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6930"/>
      </w:tblGrid>
      <w:tr w:rsidR="001A2B0D" w:rsidRPr="009720B9" w:rsidTr="00EA6323">
        <w:tc>
          <w:tcPr>
            <w:tcW w:w="2808" w:type="dxa"/>
          </w:tcPr>
          <w:p w:rsidR="001A2B0D" w:rsidRPr="009720B9" w:rsidRDefault="001A2B0D" w:rsidP="00EA63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7112</w:t>
            </w:r>
          </w:p>
        </w:tc>
        <w:tc>
          <w:tcPr>
            <w:tcW w:w="7329" w:type="dxa"/>
          </w:tcPr>
          <w:p w:rsidR="001A2B0D" w:rsidRPr="009720B9" w:rsidRDefault="001A2B0D" w:rsidP="00EA63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1A2B0D" w:rsidRPr="009720B9" w:rsidTr="00EA6323">
        <w:tc>
          <w:tcPr>
            <w:tcW w:w="2808" w:type="dxa"/>
          </w:tcPr>
          <w:p w:rsidR="001A2B0D" w:rsidRPr="009720B9" w:rsidRDefault="001A2B0D" w:rsidP="00EA63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7115</w:t>
            </w:r>
          </w:p>
        </w:tc>
        <w:tc>
          <w:tcPr>
            <w:tcW w:w="7329" w:type="dxa"/>
          </w:tcPr>
          <w:p w:rsidR="001A2B0D" w:rsidRPr="009720B9" w:rsidRDefault="001A2B0D" w:rsidP="00EA63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Субсидии на </w:t>
            </w:r>
            <w:proofErr w:type="spellStart"/>
            <w:r w:rsidRPr="00972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софинансирование</w:t>
            </w:r>
            <w:proofErr w:type="spellEnd"/>
            <w:r w:rsidRPr="00972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0B9">
        <w:rPr>
          <w:rFonts w:ascii="Times New Roman" w:hAnsi="Times New Roman" w:cs="Times New Roman"/>
          <w:b w:val="0"/>
          <w:sz w:val="28"/>
          <w:szCs w:val="28"/>
        </w:rPr>
        <w:t xml:space="preserve">     в приложении №2 добавить коды бюджетной классификации:</w:t>
      </w:r>
    </w:p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1A2B0D" w:rsidRPr="009720B9" w:rsidTr="00EA632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720B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rPr>
                <w:color w:val="000000"/>
                <w:sz w:val="28"/>
                <w:szCs w:val="28"/>
              </w:rPr>
            </w:pPr>
            <w:r w:rsidRPr="009720B9">
              <w:rPr>
                <w:sz w:val="28"/>
                <w:szCs w:val="28"/>
              </w:rPr>
              <w:t>20202077 10 0000 151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rPr>
                <w:color w:val="000000"/>
                <w:sz w:val="28"/>
                <w:szCs w:val="28"/>
              </w:rPr>
            </w:pPr>
            <w:r w:rsidRPr="009720B9">
              <w:rPr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A2B0D" w:rsidRPr="009720B9" w:rsidTr="00EA632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720B9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rPr>
                <w:color w:val="000000"/>
                <w:sz w:val="28"/>
                <w:szCs w:val="28"/>
              </w:rPr>
            </w:pPr>
            <w:r w:rsidRPr="009720B9">
              <w:rPr>
                <w:sz w:val="28"/>
                <w:szCs w:val="28"/>
              </w:rPr>
              <w:t>20202089 10 0002 151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rPr>
                <w:color w:val="000000"/>
                <w:sz w:val="28"/>
                <w:szCs w:val="28"/>
              </w:rPr>
            </w:pPr>
            <w:r w:rsidRPr="009720B9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A2B0D" w:rsidRPr="009720B9" w:rsidTr="00EA632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720B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rPr>
                <w:color w:val="000000"/>
                <w:sz w:val="28"/>
                <w:szCs w:val="28"/>
              </w:rPr>
            </w:pPr>
            <w:r w:rsidRPr="009720B9">
              <w:rPr>
                <w:sz w:val="28"/>
                <w:szCs w:val="28"/>
              </w:rPr>
              <w:t>20202999 10 7112 151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rPr>
                <w:color w:val="000000"/>
                <w:sz w:val="28"/>
                <w:szCs w:val="28"/>
              </w:rPr>
            </w:pPr>
            <w:r w:rsidRPr="009720B9">
              <w:rPr>
                <w:sz w:val="28"/>
                <w:szCs w:val="28"/>
              </w:rPr>
              <w:t>Прочие субсидии бюджетам поселений на реализацию республиканской целевой программы «Модернизация систем наружного освещения населенных пунктов  Республики Башкортостан» на 2011-2015 годы</w:t>
            </w:r>
          </w:p>
        </w:tc>
      </w:tr>
      <w:tr w:rsidR="001A2B0D" w:rsidRPr="009720B9" w:rsidTr="00EA632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720B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rPr>
                <w:color w:val="000000"/>
                <w:sz w:val="28"/>
                <w:szCs w:val="28"/>
              </w:rPr>
            </w:pPr>
            <w:r w:rsidRPr="009720B9">
              <w:rPr>
                <w:sz w:val="28"/>
                <w:szCs w:val="28"/>
              </w:rPr>
              <w:t>20202999 10 7115 151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0D" w:rsidRPr="009720B9" w:rsidRDefault="001A2B0D" w:rsidP="00EA6323">
            <w:pPr>
              <w:rPr>
                <w:color w:val="000000"/>
                <w:sz w:val="28"/>
                <w:szCs w:val="28"/>
              </w:rPr>
            </w:pPr>
            <w:r w:rsidRPr="009720B9">
              <w:rPr>
                <w:sz w:val="28"/>
                <w:szCs w:val="28"/>
              </w:rPr>
              <w:t xml:space="preserve">Прочие субсидии бюджетам поселений на </w:t>
            </w:r>
            <w:proofErr w:type="spellStart"/>
            <w:r w:rsidRPr="009720B9">
              <w:rPr>
                <w:sz w:val="28"/>
                <w:szCs w:val="28"/>
              </w:rPr>
              <w:t>софинансирование</w:t>
            </w:r>
            <w:proofErr w:type="spellEnd"/>
            <w:r w:rsidRPr="009720B9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0B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0B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1A2B0D" w:rsidRPr="009720B9" w:rsidRDefault="001A2B0D" w:rsidP="001A2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0B9">
        <w:rPr>
          <w:rFonts w:ascii="Times New Roman" w:hAnsi="Times New Roman" w:cs="Times New Roman"/>
          <w:b w:val="0"/>
          <w:sz w:val="28"/>
          <w:szCs w:val="28"/>
        </w:rPr>
        <w:t xml:space="preserve">   2. Настоящее постановление вступает в силу с момента подписания.</w:t>
      </w:r>
    </w:p>
    <w:p w:rsidR="001A2B0D" w:rsidRPr="009720B9" w:rsidRDefault="001A2B0D" w:rsidP="001A2B0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B9">
        <w:rPr>
          <w:rFonts w:ascii="Times New Roman" w:hAnsi="Times New Roman" w:cs="Times New Roman"/>
          <w:sz w:val="28"/>
          <w:szCs w:val="28"/>
        </w:rPr>
        <w:t xml:space="preserve">   3.  </w:t>
      </w:r>
      <w:proofErr w:type="gramStart"/>
      <w:r w:rsidRPr="00972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0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2B0D" w:rsidRPr="009720B9" w:rsidRDefault="001A2B0D" w:rsidP="001A2B0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ECD" w:rsidRDefault="00B15ECD"/>
    <w:sectPr w:rsidR="00B1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B0D"/>
    <w:rsid w:val="001A2B0D"/>
    <w:rsid w:val="00B1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2B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A2B0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A2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A2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2012-08-02T04:44:00Z</dcterms:created>
  <dcterms:modified xsi:type="dcterms:W3CDTF">2012-08-02T04:44:00Z</dcterms:modified>
</cp:coreProperties>
</file>