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D322EF" w:rsidRPr="004902A7" w:rsidTr="00C43BC9">
        <w:tc>
          <w:tcPr>
            <w:tcW w:w="4253" w:type="dxa"/>
          </w:tcPr>
          <w:p w:rsidR="00D322EF" w:rsidRPr="004902A7" w:rsidRDefault="00D322EF" w:rsidP="00C43BC9">
            <w:pPr>
              <w:pStyle w:val="a6"/>
              <w:jc w:val="center"/>
              <w:rPr>
                <w:shadow/>
                <w:sz w:val="22"/>
              </w:rPr>
            </w:pPr>
            <w:r w:rsidRPr="004902A7">
              <w:rPr>
                <w:shadow/>
                <w:sz w:val="22"/>
              </w:rPr>
              <w:t>БАШ</w:t>
            </w:r>
            <w:r w:rsidRPr="004902A7">
              <w:rPr>
                <w:rFonts w:ascii="Lucida Sans Unicode" w:hAnsi="Lucida Sans Unicode"/>
                <w:shadow/>
                <w:sz w:val="20"/>
              </w:rPr>
              <w:t>Ҡ</w:t>
            </w:r>
            <w:r w:rsidRPr="004902A7">
              <w:rPr>
                <w:shadow/>
                <w:sz w:val="22"/>
              </w:rPr>
              <w:t>ОРТОСТАН  РЕСПУБЛИКА</w:t>
            </w:r>
            <w:proofErr w:type="gramStart"/>
            <w:r w:rsidRPr="004902A7">
              <w:rPr>
                <w:shadow/>
                <w:sz w:val="22"/>
                <w:lang w:val="en-US"/>
              </w:rPr>
              <w:t>h</w:t>
            </w:r>
            <w:proofErr w:type="gramEnd"/>
            <w:r w:rsidRPr="004902A7">
              <w:rPr>
                <w:shadow/>
                <w:sz w:val="22"/>
              </w:rPr>
              <w:t>Ы</w:t>
            </w:r>
          </w:p>
          <w:p w:rsidR="00D322EF" w:rsidRPr="004902A7" w:rsidRDefault="00D322EF" w:rsidP="00C43BC9">
            <w:pPr>
              <w:pStyle w:val="a6"/>
              <w:jc w:val="center"/>
              <w:rPr>
                <w:sz w:val="22"/>
                <w:szCs w:val="22"/>
              </w:rPr>
            </w:pPr>
            <w:r w:rsidRPr="004902A7">
              <w:rPr>
                <w:shadow/>
                <w:sz w:val="22"/>
                <w:szCs w:val="22"/>
              </w:rPr>
              <w:t xml:space="preserve">Ауырғазы районы </w:t>
            </w:r>
            <w:proofErr w:type="spellStart"/>
            <w:r w:rsidRPr="004902A7">
              <w:rPr>
                <w:shadow/>
                <w:sz w:val="22"/>
                <w:szCs w:val="22"/>
              </w:rPr>
              <w:t>муниципаль</w:t>
            </w:r>
            <w:proofErr w:type="spellEnd"/>
            <w:r w:rsidRPr="004902A7">
              <w:rPr>
                <w:shadow/>
                <w:sz w:val="22"/>
                <w:szCs w:val="22"/>
              </w:rPr>
              <w:t xml:space="preserve"> районының Балы</w:t>
            </w:r>
            <w:proofErr w:type="gramStart"/>
            <w:r w:rsidRPr="004902A7">
              <w:rPr>
                <w:shadow/>
                <w:sz w:val="22"/>
                <w:szCs w:val="22"/>
                <w:lang w:val="en-US"/>
              </w:rPr>
              <w:t>k</w:t>
            </w:r>
            <w:proofErr w:type="gramEnd"/>
            <w:r w:rsidRPr="004902A7">
              <w:rPr>
                <w:shadow/>
                <w:sz w:val="22"/>
                <w:szCs w:val="22"/>
              </w:rPr>
              <w:t xml:space="preserve">лыкүл </w:t>
            </w:r>
            <w:proofErr w:type="spellStart"/>
            <w:r w:rsidRPr="004902A7">
              <w:rPr>
                <w:shadow/>
                <w:sz w:val="22"/>
                <w:szCs w:val="22"/>
              </w:rPr>
              <w:t>ауыл</w:t>
            </w:r>
            <w:proofErr w:type="spellEnd"/>
            <w:r w:rsidRPr="004902A7">
              <w:rPr>
                <w:shadow/>
                <w:sz w:val="22"/>
                <w:szCs w:val="22"/>
              </w:rPr>
              <w:t xml:space="preserve"> советы </w:t>
            </w:r>
            <w:proofErr w:type="spellStart"/>
            <w:r w:rsidRPr="004902A7">
              <w:rPr>
                <w:shadow/>
                <w:sz w:val="22"/>
                <w:szCs w:val="22"/>
              </w:rPr>
              <w:t>ауыл</w:t>
            </w:r>
            <w:proofErr w:type="spellEnd"/>
            <w:r w:rsidRPr="004902A7">
              <w:rPr>
                <w:shadow/>
                <w:sz w:val="22"/>
                <w:szCs w:val="22"/>
              </w:rPr>
              <w:t xml:space="preserve"> билəмə</w:t>
            </w:r>
            <w:r w:rsidRPr="004902A7">
              <w:rPr>
                <w:shadow/>
                <w:sz w:val="22"/>
                <w:szCs w:val="22"/>
                <w:lang w:val="en-US"/>
              </w:rPr>
              <w:t>h</w:t>
            </w:r>
            <w:r w:rsidRPr="004902A7">
              <w:rPr>
                <w:shadow/>
                <w:sz w:val="22"/>
                <w:szCs w:val="22"/>
              </w:rPr>
              <w:t>е Хакимиəте</w:t>
            </w:r>
          </w:p>
          <w:p w:rsidR="00D322EF" w:rsidRDefault="00D322EF" w:rsidP="00C43BC9">
            <w:pPr>
              <w:pStyle w:val="a6"/>
              <w:rPr>
                <w:sz w:val="16"/>
              </w:rPr>
            </w:pPr>
          </w:p>
          <w:p w:rsidR="00D322EF" w:rsidRPr="004902A7" w:rsidRDefault="00D322EF" w:rsidP="00C43BC9">
            <w:pPr>
              <w:pStyle w:val="a6"/>
              <w:rPr>
                <w:sz w:val="16"/>
              </w:rPr>
            </w:pPr>
            <w:r w:rsidRPr="004902A7">
              <w:rPr>
                <w:sz w:val="16"/>
              </w:rPr>
              <w:t xml:space="preserve">453473, Ауырғазы районы, </w:t>
            </w:r>
            <w:r w:rsidRPr="004902A7">
              <w:rPr>
                <w:shadow/>
                <w:sz w:val="16"/>
              </w:rPr>
              <w:t>Балы</w:t>
            </w:r>
            <w:proofErr w:type="gramStart"/>
            <w:r w:rsidRPr="004902A7">
              <w:rPr>
                <w:shadow/>
                <w:sz w:val="16"/>
                <w:lang w:val="en-US"/>
              </w:rPr>
              <w:t>k</w:t>
            </w:r>
            <w:proofErr w:type="gramEnd"/>
            <w:r w:rsidRPr="004902A7">
              <w:rPr>
                <w:shadow/>
                <w:sz w:val="16"/>
              </w:rPr>
              <w:t>лыкүл</w:t>
            </w:r>
            <w:r w:rsidRPr="004902A7">
              <w:rPr>
                <w:sz w:val="16"/>
              </w:rPr>
              <w:t xml:space="preserve"> </w:t>
            </w:r>
            <w:proofErr w:type="spellStart"/>
            <w:r w:rsidRPr="004902A7">
              <w:rPr>
                <w:sz w:val="16"/>
              </w:rPr>
              <w:t>ауылы</w:t>
            </w:r>
            <w:proofErr w:type="spellEnd"/>
          </w:p>
        </w:tc>
        <w:tc>
          <w:tcPr>
            <w:tcW w:w="1559" w:type="dxa"/>
            <w:tcMar>
              <w:left w:w="0" w:type="dxa"/>
              <w:right w:w="0" w:type="dxa"/>
            </w:tcMar>
            <w:vAlign w:val="center"/>
          </w:tcPr>
          <w:p w:rsidR="00D322EF" w:rsidRPr="004902A7" w:rsidRDefault="00D322EF" w:rsidP="00C43BC9">
            <w:pPr>
              <w:pStyle w:val="a6"/>
              <w:jc w:val="center"/>
            </w:pPr>
            <w:r w:rsidRPr="004902A7">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fillcolor="window">
                  <v:imagedata r:id="rId6" o:title="" croptop="12118f" cropleft="12111f" cropright="6920f"/>
                </v:shape>
                <o:OLEObject Type="Embed" ProgID="Word.Picture.8" ShapeID="_x0000_i1025" DrawAspect="Content" ObjectID="_1411385003" r:id="rId7"/>
              </w:object>
            </w:r>
          </w:p>
        </w:tc>
        <w:tc>
          <w:tcPr>
            <w:tcW w:w="4395" w:type="dxa"/>
          </w:tcPr>
          <w:p w:rsidR="00D322EF" w:rsidRPr="004902A7" w:rsidRDefault="00D322EF" w:rsidP="00C43BC9">
            <w:pPr>
              <w:pStyle w:val="a6"/>
              <w:jc w:val="center"/>
              <w:rPr>
                <w:shadow/>
                <w:sz w:val="22"/>
              </w:rPr>
            </w:pPr>
            <w:r w:rsidRPr="004902A7">
              <w:rPr>
                <w:shadow/>
                <w:sz w:val="22"/>
              </w:rPr>
              <w:t>РЕСПУБЛИКА БАШКОРТОСТАН</w:t>
            </w:r>
          </w:p>
          <w:p w:rsidR="00D322EF" w:rsidRPr="004902A7" w:rsidRDefault="00D322EF" w:rsidP="00C43BC9">
            <w:pPr>
              <w:pStyle w:val="a6"/>
              <w:jc w:val="center"/>
              <w:rPr>
                <w:sz w:val="22"/>
                <w:szCs w:val="22"/>
              </w:rPr>
            </w:pPr>
            <w:r w:rsidRPr="004902A7">
              <w:rPr>
                <w:shadow/>
                <w:sz w:val="22"/>
                <w:szCs w:val="22"/>
              </w:rPr>
              <w:t>Администрация сельского поселения Балыклыкульский сельсовет муниципального района Аургазинский район</w:t>
            </w:r>
          </w:p>
          <w:p w:rsidR="00D322EF" w:rsidRPr="004902A7" w:rsidRDefault="00D322EF" w:rsidP="00C43BC9">
            <w:pPr>
              <w:pStyle w:val="a6"/>
              <w:rPr>
                <w:sz w:val="14"/>
              </w:rPr>
            </w:pPr>
            <w:r w:rsidRPr="004902A7">
              <w:rPr>
                <w:sz w:val="14"/>
              </w:rPr>
              <w:t xml:space="preserve">453473, Аургазинский район, </w:t>
            </w:r>
            <w:proofErr w:type="spellStart"/>
            <w:r w:rsidRPr="004902A7">
              <w:rPr>
                <w:sz w:val="14"/>
              </w:rPr>
              <w:t>д</w:t>
            </w:r>
            <w:proofErr w:type="gramStart"/>
            <w:r w:rsidRPr="004902A7">
              <w:rPr>
                <w:sz w:val="14"/>
              </w:rPr>
              <w:t>.Б</w:t>
            </w:r>
            <w:proofErr w:type="gramEnd"/>
            <w:r w:rsidRPr="004902A7">
              <w:rPr>
                <w:sz w:val="14"/>
              </w:rPr>
              <w:t>алыклыкул</w:t>
            </w:r>
            <w:proofErr w:type="spellEnd"/>
            <w:r w:rsidRPr="004902A7">
              <w:rPr>
                <w:sz w:val="14"/>
              </w:rPr>
              <w:t>, т. 2-75-31</w:t>
            </w:r>
          </w:p>
        </w:tc>
      </w:tr>
    </w:tbl>
    <w:p w:rsidR="00D322EF" w:rsidRDefault="00D322EF" w:rsidP="00D322EF">
      <w:pPr>
        <w:pStyle w:val="a6"/>
        <w:tabs>
          <w:tab w:val="right" w:pos="9751"/>
        </w:tabs>
        <w:rPr>
          <w:b/>
        </w:rPr>
      </w:pPr>
      <w:r>
        <w:rPr>
          <w:b/>
        </w:rPr>
        <w:t xml:space="preserve">             </w:t>
      </w:r>
      <w:r>
        <w:rPr>
          <w:b/>
          <w:noProof/>
        </w:rPr>
        <w:pict>
          <v:line id="_x0000_s1026" style="position:absolute;z-index:251660288;mso-position-horizontal-relative:text;mso-position-vertical-relative:text" from="1pt,10pt" to="476.4pt,10pt" o:allowincell="f" strokeweight="2.25pt"/>
        </w:pict>
      </w:r>
      <w:r>
        <w:rPr>
          <w:b/>
        </w:rPr>
        <w:t xml:space="preserve">               </w:t>
      </w:r>
    </w:p>
    <w:p w:rsidR="00D322EF" w:rsidRPr="005A5561" w:rsidRDefault="00D322EF" w:rsidP="00D322EF">
      <w:pPr>
        <w:pStyle w:val="a6"/>
        <w:tabs>
          <w:tab w:val="right" w:pos="9751"/>
        </w:tabs>
        <w:rPr>
          <w:b/>
          <w:sz w:val="28"/>
          <w:szCs w:val="28"/>
        </w:rPr>
      </w:pPr>
      <w:r w:rsidRPr="005A5561">
        <w:rPr>
          <w:b/>
          <w:sz w:val="28"/>
          <w:szCs w:val="28"/>
        </w:rPr>
        <w:t xml:space="preserve">            КАРАР                                                                 ПОСТАНОВЛЕНИЕ</w:t>
      </w:r>
    </w:p>
    <w:p w:rsidR="00D322EF" w:rsidRPr="005A5561" w:rsidRDefault="00D322EF" w:rsidP="00D322EF">
      <w:pPr>
        <w:pStyle w:val="a6"/>
        <w:tabs>
          <w:tab w:val="right" w:pos="9751"/>
        </w:tabs>
        <w:rPr>
          <w:bCs/>
          <w:sz w:val="28"/>
          <w:szCs w:val="28"/>
        </w:rPr>
      </w:pPr>
    </w:p>
    <w:p w:rsidR="00D322EF" w:rsidRPr="005A5561" w:rsidRDefault="00D322EF" w:rsidP="00D322EF">
      <w:pPr>
        <w:pStyle w:val="a6"/>
        <w:rPr>
          <w:b/>
          <w:sz w:val="28"/>
          <w:szCs w:val="28"/>
        </w:rPr>
      </w:pPr>
      <w:r>
        <w:rPr>
          <w:bCs/>
          <w:sz w:val="28"/>
          <w:szCs w:val="28"/>
        </w:rPr>
        <w:t xml:space="preserve"> «10</w:t>
      </w:r>
      <w:r w:rsidRPr="005A5561">
        <w:rPr>
          <w:bCs/>
          <w:sz w:val="28"/>
          <w:szCs w:val="28"/>
        </w:rPr>
        <w:t xml:space="preserve">» </w:t>
      </w:r>
      <w:r>
        <w:rPr>
          <w:bCs/>
          <w:sz w:val="28"/>
          <w:szCs w:val="28"/>
        </w:rPr>
        <w:t xml:space="preserve">октябрь </w:t>
      </w:r>
      <w:r w:rsidRPr="005A5561">
        <w:rPr>
          <w:bCs/>
          <w:sz w:val="28"/>
          <w:szCs w:val="28"/>
        </w:rPr>
        <w:t xml:space="preserve"> 2012 </w:t>
      </w:r>
      <w:proofErr w:type="spellStart"/>
      <w:r w:rsidRPr="005A5561">
        <w:rPr>
          <w:bCs/>
          <w:sz w:val="28"/>
          <w:szCs w:val="28"/>
        </w:rPr>
        <w:t>й</w:t>
      </w:r>
      <w:proofErr w:type="spellEnd"/>
      <w:r w:rsidRPr="005A5561">
        <w:rPr>
          <w:bCs/>
          <w:sz w:val="28"/>
          <w:szCs w:val="28"/>
        </w:rPr>
        <w:t xml:space="preserve">.                </w:t>
      </w:r>
      <w:r>
        <w:rPr>
          <w:bCs/>
          <w:sz w:val="28"/>
          <w:szCs w:val="28"/>
        </w:rPr>
        <w:t xml:space="preserve"> </w:t>
      </w:r>
      <w:r w:rsidRPr="005A5561">
        <w:rPr>
          <w:bCs/>
          <w:sz w:val="28"/>
          <w:szCs w:val="28"/>
        </w:rPr>
        <w:t xml:space="preserve">  </w:t>
      </w:r>
      <w:r>
        <w:rPr>
          <w:bCs/>
          <w:sz w:val="28"/>
          <w:szCs w:val="28"/>
        </w:rPr>
        <w:t xml:space="preserve">   </w:t>
      </w:r>
      <w:r w:rsidRPr="005A5561">
        <w:rPr>
          <w:bCs/>
          <w:sz w:val="28"/>
          <w:szCs w:val="28"/>
        </w:rPr>
        <w:t xml:space="preserve">      </w:t>
      </w:r>
      <w:r w:rsidRPr="005A5561">
        <w:rPr>
          <w:b/>
          <w:sz w:val="28"/>
          <w:szCs w:val="28"/>
        </w:rPr>
        <w:t xml:space="preserve">№  </w:t>
      </w:r>
      <w:r>
        <w:rPr>
          <w:b/>
          <w:sz w:val="28"/>
          <w:szCs w:val="28"/>
        </w:rPr>
        <w:t>26</w:t>
      </w:r>
      <w:r w:rsidRPr="005A5561">
        <w:rPr>
          <w:bCs/>
          <w:sz w:val="28"/>
          <w:szCs w:val="28"/>
        </w:rPr>
        <w:t xml:space="preserve">        </w:t>
      </w:r>
      <w:r>
        <w:rPr>
          <w:bCs/>
          <w:sz w:val="28"/>
          <w:szCs w:val="28"/>
        </w:rPr>
        <w:t xml:space="preserve">        «10</w:t>
      </w:r>
      <w:r w:rsidRPr="005A5561">
        <w:rPr>
          <w:bCs/>
          <w:sz w:val="28"/>
          <w:szCs w:val="28"/>
        </w:rPr>
        <w:t xml:space="preserve">» </w:t>
      </w:r>
      <w:r>
        <w:rPr>
          <w:bCs/>
          <w:sz w:val="28"/>
          <w:szCs w:val="28"/>
        </w:rPr>
        <w:t>октября</w:t>
      </w:r>
      <w:r w:rsidRPr="005A5561">
        <w:rPr>
          <w:bCs/>
          <w:sz w:val="28"/>
          <w:szCs w:val="28"/>
        </w:rPr>
        <w:t xml:space="preserve"> 2012 г.</w:t>
      </w:r>
      <w:r w:rsidRPr="005A5561">
        <w:rPr>
          <w:b/>
          <w:sz w:val="28"/>
          <w:szCs w:val="28"/>
        </w:rPr>
        <w:t xml:space="preserve">   </w:t>
      </w:r>
    </w:p>
    <w:p w:rsidR="00D322EF" w:rsidRDefault="00D322EF" w:rsidP="00D322EF">
      <w:pPr>
        <w:spacing w:after="0" w:line="240" w:lineRule="auto"/>
        <w:jc w:val="center"/>
        <w:rPr>
          <w:rFonts w:ascii="Times New Roman" w:hAnsi="Times New Roman" w:cs="Times New Roman"/>
          <w:b/>
          <w:sz w:val="28"/>
          <w:szCs w:val="28"/>
        </w:rPr>
      </w:pPr>
    </w:p>
    <w:p w:rsidR="00D322EF" w:rsidRDefault="00D322EF" w:rsidP="00D322EF">
      <w:pPr>
        <w:spacing w:after="0" w:line="240" w:lineRule="auto"/>
        <w:jc w:val="center"/>
        <w:rPr>
          <w:rFonts w:ascii="Times New Roman" w:hAnsi="Times New Roman" w:cs="Times New Roman"/>
          <w:b/>
          <w:sz w:val="28"/>
          <w:szCs w:val="28"/>
        </w:rPr>
      </w:pPr>
    </w:p>
    <w:p w:rsidR="002C40F8" w:rsidRPr="00D322EF" w:rsidRDefault="002C40F8" w:rsidP="00D322EF">
      <w:pPr>
        <w:spacing w:after="0" w:line="240" w:lineRule="auto"/>
        <w:jc w:val="center"/>
        <w:rPr>
          <w:rFonts w:ascii="Times New Roman" w:hAnsi="Times New Roman" w:cs="Times New Roman"/>
          <w:b/>
          <w:sz w:val="28"/>
          <w:szCs w:val="28"/>
        </w:rPr>
      </w:pPr>
      <w:r w:rsidRPr="00D322EF">
        <w:rPr>
          <w:rFonts w:ascii="Times New Roman" w:hAnsi="Times New Roman" w:cs="Times New Roman"/>
          <w:b/>
          <w:sz w:val="28"/>
          <w:szCs w:val="28"/>
        </w:rPr>
        <w:t xml:space="preserve">Об организации предоставления </w:t>
      </w:r>
      <w:proofErr w:type="gramStart"/>
      <w:r w:rsidRPr="00D322EF">
        <w:rPr>
          <w:rFonts w:ascii="Times New Roman" w:hAnsi="Times New Roman" w:cs="Times New Roman"/>
          <w:b/>
          <w:sz w:val="28"/>
          <w:szCs w:val="28"/>
        </w:rPr>
        <w:t>муниципальных</w:t>
      </w:r>
      <w:proofErr w:type="gramEnd"/>
    </w:p>
    <w:p w:rsidR="002C40F8" w:rsidRPr="00D322EF" w:rsidRDefault="002C40F8" w:rsidP="00D322EF">
      <w:pPr>
        <w:spacing w:after="0" w:line="240" w:lineRule="auto"/>
        <w:jc w:val="center"/>
        <w:rPr>
          <w:rFonts w:ascii="Times New Roman" w:hAnsi="Times New Roman" w:cs="Times New Roman"/>
          <w:b/>
          <w:sz w:val="28"/>
          <w:szCs w:val="28"/>
        </w:rPr>
      </w:pPr>
      <w:r w:rsidRPr="00D322EF">
        <w:rPr>
          <w:rFonts w:ascii="Times New Roman" w:hAnsi="Times New Roman" w:cs="Times New Roman"/>
          <w:b/>
          <w:sz w:val="28"/>
          <w:szCs w:val="28"/>
        </w:rPr>
        <w:t>услуг в сельском поселении Балыклыкульский сельсовет</w:t>
      </w:r>
    </w:p>
    <w:p w:rsidR="002C40F8" w:rsidRPr="00D322EF" w:rsidRDefault="002C40F8" w:rsidP="00D322EF">
      <w:pPr>
        <w:spacing w:after="0" w:line="240" w:lineRule="auto"/>
        <w:jc w:val="center"/>
        <w:rPr>
          <w:rFonts w:ascii="Times New Roman" w:hAnsi="Times New Roman" w:cs="Times New Roman"/>
          <w:b/>
          <w:sz w:val="28"/>
          <w:szCs w:val="28"/>
        </w:rPr>
      </w:pPr>
      <w:r w:rsidRPr="00D322EF">
        <w:rPr>
          <w:rFonts w:ascii="Times New Roman" w:hAnsi="Times New Roman" w:cs="Times New Roman"/>
          <w:b/>
          <w:sz w:val="28"/>
          <w:szCs w:val="28"/>
        </w:rPr>
        <w:t>муниципального района Аургазинский район</w:t>
      </w:r>
    </w:p>
    <w:p w:rsidR="002C40F8" w:rsidRPr="00D322EF" w:rsidRDefault="002C40F8" w:rsidP="00D322EF">
      <w:pPr>
        <w:spacing w:after="0" w:line="240" w:lineRule="auto"/>
        <w:jc w:val="center"/>
        <w:rPr>
          <w:rFonts w:ascii="Times New Roman" w:hAnsi="Times New Roman" w:cs="Times New Roman"/>
          <w:b/>
          <w:sz w:val="28"/>
          <w:szCs w:val="28"/>
        </w:rPr>
      </w:pPr>
      <w:r w:rsidRPr="00D322EF">
        <w:rPr>
          <w:rFonts w:ascii="Times New Roman" w:hAnsi="Times New Roman" w:cs="Times New Roman"/>
          <w:b/>
          <w:sz w:val="28"/>
          <w:szCs w:val="28"/>
        </w:rPr>
        <w:t>Республики Башкортостан</w:t>
      </w:r>
    </w:p>
    <w:p w:rsidR="002C40F8" w:rsidRPr="00D322EF" w:rsidRDefault="002C40F8" w:rsidP="00D322EF">
      <w:pPr>
        <w:spacing w:line="240" w:lineRule="auto"/>
        <w:rPr>
          <w:rFonts w:ascii="Times New Roman" w:hAnsi="Times New Roman" w:cs="Times New Roman"/>
          <w:sz w:val="28"/>
          <w:szCs w:val="28"/>
        </w:rPr>
      </w:pPr>
    </w:p>
    <w:p w:rsidR="002C40F8" w:rsidRPr="00D322EF" w:rsidRDefault="002C40F8" w:rsidP="00D322EF">
      <w:pPr>
        <w:autoSpaceDE w:val="0"/>
        <w:autoSpaceDN w:val="0"/>
        <w:adjustRightInd w:val="0"/>
        <w:spacing w:line="240" w:lineRule="auto"/>
        <w:ind w:firstLine="540"/>
        <w:jc w:val="both"/>
        <w:outlineLvl w:val="0"/>
        <w:rPr>
          <w:rFonts w:ascii="Times New Roman" w:hAnsi="Times New Roman" w:cs="Times New Roman"/>
          <w:bCs/>
          <w:sz w:val="28"/>
          <w:szCs w:val="28"/>
        </w:rPr>
      </w:pPr>
      <w:proofErr w:type="gramStart"/>
      <w:r w:rsidRPr="00D322EF">
        <w:rPr>
          <w:rFonts w:ascii="Times New Roman" w:hAnsi="Times New Roman" w:cs="Times New Roman"/>
          <w:sz w:val="28"/>
          <w:szCs w:val="28"/>
        </w:rPr>
        <w:t xml:space="preserve">Во исполнение Федерального </w:t>
      </w:r>
      <w:hyperlink r:id="rId8" w:history="1">
        <w:r w:rsidRPr="00D322EF">
          <w:rPr>
            <w:rFonts w:ascii="Times New Roman" w:hAnsi="Times New Roman" w:cs="Times New Roman"/>
            <w:sz w:val="28"/>
            <w:szCs w:val="28"/>
          </w:rPr>
          <w:t>закона</w:t>
        </w:r>
      </w:hyperlink>
      <w:r w:rsidRPr="00D322EF">
        <w:rPr>
          <w:rFonts w:ascii="Times New Roman" w:hAnsi="Times New Roman" w:cs="Times New Roman"/>
          <w:sz w:val="28"/>
          <w:szCs w:val="28"/>
        </w:rPr>
        <w:t xml:space="preserve"> №210-ФЗ от 27 июля 2010 года «Об организации предоставления государственных и муниципальных услуг», </w:t>
      </w:r>
      <w:hyperlink r:id="rId9" w:history="1">
        <w:r w:rsidRPr="00D322EF">
          <w:rPr>
            <w:rFonts w:ascii="Times New Roman" w:hAnsi="Times New Roman" w:cs="Times New Roman"/>
            <w:sz w:val="28"/>
            <w:szCs w:val="28"/>
          </w:rPr>
          <w:t>распоряжения</w:t>
        </w:r>
      </w:hyperlink>
      <w:r w:rsidRPr="00D322EF">
        <w:rPr>
          <w:rFonts w:ascii="Times New Roman" w:hAnsi="Times New Roman" w:cs="Times New Roman"/>
          <w:sz w:val="28"/>
          <w:szCs w:val="28"/>
        </w:rPr>
        <w:t xml:space="preserve"> Правительства РФ №1993-р от 17 декабря 2009 года «Об утверждении сводного перечня первоочередных государственных и муниципальных услуг, предоставляемых в электронном виде», в целях реализации </w:t>
      </w:r>
      <w:hyperlink r:id="rId10" w:history="1">
        <w:r w:rsidRPr="00D322EF">
          <w:rPr>
            <w:rFonts w:ascii="Times New Roman" w:hAnsi="Times New Roman" w:cs="Times New Roman"/>
            <w:sz w:val="28"/>
            <w:szCs w:val="28"/>
          </w:rPr>
          <w:t>Постановления</w:t>
        </w:r>
      </w:hyperlink>
      <w:r w:rsidRPr="00D322EF">
        <w:rPr>
          <w:rFonts w:ascii="Times New Roman" w:hAnsi="Times New Roman" w:cs="Times New Roman"/>
          <w:sz w:val="28"/>
          <w:szCs w:val="28"/>
        </w:rPr>
        <w:t xml:space="preserve"> Правительства Республики Башкортостан от 21 апреля 2009 года №147 «О порядке формирования и ведения Перечня государственных услуг</w:t>
      </w:r>
      <w:proofErr w:type="gramEnd"/>
      <w:r w:rsidRPr="00D322EF">
        <w:rPr>
          <w:rFonts w:ascii="Times New Roman" w:hAnsi="Times New Roman" w:cs="Times New Roman"/>
          <w:sz w:val="28"/>
          <w:szCs w:val="28"/>
        </w:rPr>
        <w:t xml:space="preserve"> </w:t>
      </w:r>
      <w:proofErr w:type="gramStart"/>
      <w:r w:rsidRPr="00D322EF">
        <w:rPr>
          <w:rFonts w:ascii="Times New Roman" w:hAnsi="Times New Roman" w:cs="Times New Roman"/>
          <w:sz w:val="28"/>
          <w:szCs w:val="28"/>
        </w:rPr>
        <w:t xml:space="preserve">Республики Башкортостан», </w:t>
      </w:r>
      <w:hyperlink r:id="rId11" w:history="1">
        <w:r w:rsidRPr="00D322EF">
          <w:rPr>
            <w:rFonts w:ascii="Times New Roman" w:hAnsi="Times New Roman" w:cs="Times New Roman"/>
            <w:sz w:val="28"/>
            <w:szCs w:val="28"/>
          </w:rPr>
          <w:t>Постановления</w:t>
        </w:r>
      </w:hyperlink>
      <w:r w:rsidRPr="00D322EF">
        <w:rPr>
          <w:rFonts w:ascii="Times New Roman" w:hAnsi="Times New Roman" w:cs="Times New Roman"/>
          <w:sz w:val="28"/>
          <w:szCs w:val="28"/>
        </w:rPr>
        <w:t xml:space="preserve"> Правительства Республики Башкортостан от 30 июля 2009 года №300 «Об утверждении Перечня государственных услуг Республики Башкортостан», </w:t>
      </w:r>
      <w:hyperlink r:id="rId12" w:history="1">
        <w:r w:rsidRPr="00D322EF">
          <w:rPr>
            <w:rFonts w:ascii="Times New Roman" w:hAnsi="Times New Roman" w:cs="Times New Roman"/>
            <w:sz w:val="28"/>
            <w:szCs w:val="28"/>
          </w:rPr>
          <w:t>Постановления</w:t>
        </w:r>
      </w:hyperlink>
      <w:r w:rsidRPr="00D322EF">
        <w:rPr>
          <w:rFonts w:ascii="Times New Roman" w:hAnsi="Times New Roman" w:cs="Times New Roman"/>
          <w:sz w:val="28"/>
          <w:szCs w:val="28"/>
        </w:rPr>
        <w:t xml:space="preserve"> Правительства Республики Башкортостан от 25 октября 2010 года №385 «О государственных информационных системах «Реестр государственных и муниципальных услуг Республики Башкортостан» и «Портал государственных и муниципальных услуг Республики Башкортостан», в соответствии с Федеральным </w:t>
      </w:r>
      <w:hyperlink r:id="rId13" w:history="1">
        <w:r w:rsidRPr="00D322EF">
          <w:rPr>
            <w:rFonts w:ascii="Times New Roman" w:hAnsi="Times New Roman" w:cs="Times New Roman"/>
            <w:sz w:val="28"/>
            <w:szCs w:val="28"/>
          </w:rPr>
          <w:t>законом</w:t>
        </w:r>
      </w:hyperlink>
      <w:r w:rsidRPr="00D322EF">
        <w:rPr>
          <w:rFonts w:ascii="Times New Roman" w:hAnsi="Times New Roman" w:cs="Times New Roman"/>
          <w:sz w:val="28"/>
          <w:szCs w:val="28"/>
        </w:rPr>
        <w:t xml:space="preserve"> от 6 октября 2003 года №131-ФЗ «Об</w:t>
      </w:r>
      <w:proofErr w:type="gramEnd"/>
      <w:r w:rsidRPr="00D322EF">
        <w:rPr>
          <w:rFonts w:ascii="Times New Roman" w:hAnsi="Times New Roman" w:cs="Times New Roman"/>
          <w:sz w:val="28"/>
          <w:szCs w:val="28"/>
        </w:rPr>
        <w:t xml:space="preserve"> общих </w:t>
      </w:r>
      <w:proofErr w:type="gramStart"/>
      <w:r w:rsidRPr="00D322EF">
        <w:rPr>
          <w:rFonts w:ascii="Times New Roman" w:hAnsi="Times New Roman" w:cs="Times New Roman"/>
          <w:sz w:val="28"/>
          <w:szCs w:val="28"/>
        </w:rPr>
        <w:t>принципах</w:t>
      </w:r>
      <w:proofErr w:type="gramEnd"/>
      <w:r w:rsidRPr="00D322EF">
        <w:rPr>
          <w:rFonts w:ascii="Times New Roman" w:hAnsi="Times New Roman" w:cs="Times New Roman"/>
          <w:sz w:val="28"/>
          <w:szCs w:val="28"/>
        </w:rPr>
        <w:t xml:space="preserve"> организации местного самоуправления в Российской Федерации» и </w:t>
      </w:r>
      <w:hyperlink r:id="rId14" w:history="1">
        <w:r w:rsidRPr="00D322EF">
          <w:rPr>
            <w:rFonts w:ascii="Times New Roman" w:hAnsi="Times New Roman" w:cs="Times New Roman"/>
            <w:sz w:val="28"/>
            <w:szCs w:val="28"/>
          </w:rPr>
          <w:t>Уставом</w:t>
        </w:r>
      </w:hyperlink>
      <w:r w:rsidRPr="00D322EF">
        <w:rPr>
          <w:rFonts w:ascii="Times New Roman" w:hAnsi="Times New Roman" w:cs="Times New Roman"/>
          <w:sz w:val="28"/>
          <w:szCs w:val="28"/>
        </w:rPr>
        <w:t xml:space="preserve"> сельского поселения Балыклыкульский сельсовет муниципального района Аургазинский район Республики Башкортостан </w:t>
      </w:r>
      <w:r w:rsidRPr="00D322EF">
        <w:rPr>
          <w:rFonts w:ascii="Times New Roman" w:hAnsi="Times New Roman" w:cs="Times New Roman"/>
          <w:b/>
          <w:bCs/>
          <w:sz w:val="28"/>
          <w:szCs w:val="28"/>
        </w:rPr>
        <w:t>ПОСТАНОВЛЯЮ:</w:t>
      </w:r>
    </w:p>
    <w:p w:rsidR="002C40F8" w:rsidRPr="00D322EF" w:rsidRDefault="002C40F8" w:rsidP="00D322EF">
      <w:pPr>
        <w:autoSpaceDE w:val="0"/>
        <w:autoSpaceDN w:val="0"/>
        <w:adjustRightInd w:val="0"/>
        <w:spacing w:line="240" w:lineRule="auto"/>
        <w:ind w:firstLine="540"/>
        <w:jc w:val="both"/>
        <w:rPr>
          <w:rFonts w:ascii="Times New Roman" w:hAnsi="Times New Roman" w:cs="Times New Roman"/>
          <w:sz w:val="28"/>
          <w:szCs w:val="28"/>
        </w:rPr>
      </w:pPr>
      <w:r w:rsidRPr="00D322EF">
        <w:rPr>
          <w:rFonts w:ascii="Times New Roman" w:hAnsi="Times New Roman" w:cs="Times New Roman"/>
          <w:sz w:val="28"/>
          <w:szCs w:val="28"/>
        </w:rPr>
        <w:t>1. Утвердить Порядок формирования и ведения реестра муниципальных услуг сельского поселения Балыклыкульский сельсовет муниципального района Аургазинский район Республики Башкортостан (Приложение №1).</w:t>
      </w:r>
    </w:p>
    <w:p w:rsidR="002C40F8" w:rsidRPr="00D322EF" w:rsidRDefault="002C40F8" w:rsidP="00D322EF">
      <w:pPr>
        <w:autoSpaceDE w:val="0"/>
        <w:autoSpaceDN w:val="0"/>
        <w:adjustRightInd w:val="0"/>
        <w:spacing w:line="240" w:lineRule="auto"/>
        <w:ind w:firstLine="540"/>
        <w:jc w:val="both"/>
        <w:rPr>
          <w:rFonts w:ascii="Times New Roman" w:hAnsi="Times New Roman" w:cs="Times New Roman"/>
          <w:sz w:val="28"/>
          <w:szCs w:val="28"/>
        </w:rPr>
      </w:pPr>
      <w:r w:rsidRPr="00D322EF">
        <w:rPr>
          <w:rFonts w:ascii="Times New Roman" w:hAnsi="Times New Roman" w:cs="Times New Roman"/>
          <w:sz w:val="28"/>
          <w:szCs w:val="28"/>
        </w:rPr>
        <w:t xml:space="preserve">2. Утвердить Порядок </w:t>
      </w:r>
      <w:proofErr w:type="gramStart"/>
      <w:r w:rsidRPr="00D322EF">
        <w:rPr>
          <w:rFonts w:ascii="Times New Roman" w:hAnsi="Times New Roman" w:cs="Times New Roman"/>
          <w:sz w:val="28"/>
          <w:szCs w:val="28"/>
        </w:rPr>
        <w:t>проведения экспертизы проектов административных регламентов предоставления муниципальных услуг</w:t>
      </w:r>
      <w:proofErr w:type="gramEnd"/>
      <w:r w:rsidRPr="00D322EF">
        <w:rPr>
          <w:rFonts w:ascii="Times New Roman" w:hAnsi="Times New Roman" w:cs="Times New Roman"/>
          <w:sz w:val="28"/>
          <w:szCs w:val="28"/>
        </w:rPr>
        <w:t xml:space="preserve"> в сельском поселении Балыклыкульский сельсовет  муниципального района </w:t>
      </w:r>
      <w:r w:rsidR="00800EDE" w:rsidRPr="00D322EF">
        <w:rPr>
          <w:rFonts w:ascii="Times New Roman" w:hAnsi="Times New Roman" w:cs="Times New Roman"/>
          <w:sz w:val="28"/>
          <w:szCs w:val="28"/>
        </w:rPr>
        <w:t xml:space="preserve">Аургазинский </w:t>
      </w:r>
      <w:r w:rsidRPr="00D322EF">
        <w:rPr>
          <w:rFonts w:ascii="Times New Roman" w:hAnsi="Times New Roman" w:cs="Times New Roman"/>
          <w:sz w:val="28"/>
          <w:szCs w:val="28"/>
        </w:rPr>
        <w:t xml:space="preserve"> район Республики Башкортостан (Приложение №3).</w:t>
      </w:r>
    </w:p>
    <w:p w:rsidR="002C40F8" w:rsidRPr="00D322EF" w:rsidRDefault="00800EDE" w:rsidP="00D322EF">
      <w:pPr>
        <w:autoSpaceDE w:val="0"/>
        <w:autoSpaceDN w:val="0"/>
        <w:adjustRightInd w:val="0"/>
        <w:spacing w:line="240" w:lineRule="auto"/>
        <w:ind w:firstLine="540"/>
        <w:jc w:val="both"/>
        <w:rPr>
          <w:rFonts w:ascii="Times New Roman" w:hAnsi="Times New Roman" w:cs="Times New Roman"/>
          <w:sz w:val="28"/>
          <w:szCs w:val="28"/>
        </w:rPr>
      </w:pPr>
      <w:r w:rsidRPr="00D322EF">
        <w:rPr>
          <w:rFonts w:ascii="Times New Roman" w:hAnsi="Times New Roman" w:cs="Times New Roman"/>
          <w:sz w:val="28"/>
          <w:szCs w:val="28"/>
        </w:rPr>
        <w:lastRenderedPageBreak/>
        <w:t xml:space="preserve">3. Определить управляющего делами Администрации </w:t>
      </w:r>
      <w:r w:rsidR="002C40F8" w:rsidRPr="00D322EF">
        <w:rPr>
          <w:rFonts w:ascii="Times New Roman" w:hAnsi="Times New Roman" w:cs="Times New Roman"/>
          <w:sz w:val="28"/>
          <w:szCs w:val="28"/>
        </w:rPr>
        <w:t>сельского поселения Балыклыкульский сельсовет муниципального района Аургазинский район Республики Башкортостан уполномоченным  по формированию и ведению Реестра муниципальных услуг муниципального района Аургазинский район Республики Башкортостан.</w:t>
      </w:r>
    </w:p>
    <w:p w:rsidR="002C40F8" w:rsidRPr="00D322EF" w:rsidRDefault="00800EDE" w:rsidP="00D322EF">
      <w:pPr>
        <w:autoSpaceDE w:val="0"/>
        <w:autoSpaceDN w:val="0"/>
        <w:adjustRightInd w:val="0"/>
        <w:spacing w:line="240" w:lineRule="auto"/>
        <w:ind w:firstLine="540"/>
        <w:jc w:val="both"/>
        <w:rPr>
          <w:rFonts w:ascii="Times New Roman" w:hAnsi="Times New Roman" w:cs="Times New Roman"/>
          <w:sz w:val="28"/>
          <w:szCs w:val="28"/>
        </w:rPr>
      </w:pPr>
      <w:r w:rsidRPr="00D322EF">
        <w:rPr>
          <w:rFonts w:ascii="Times New Roman" w:hAnsi="Times New Roman" w:cs="Times New Roman"/>
          <w:sz w:val="28"/>
          <w:szCs w:val="28"/>
        </w:rPr>
        <w:t>4</w:t>
      </w:r>
      <w:r w:rsidR="002C40F8" w:rsidRPr="00D322EF">
        <w:rPr>
          <w:rFonts w:ascii="Times New Roman" w:hAnsi="Times New Roman" w:cs="Times New Roman"/>
          <w:sz w:val="28"/>
          <w:szCs w:val="28"/>
        </w:rPr>
        <w:t xml:space="preserve">. Определить экспертную комиссию уполномоченным органом по проведению </w:t>
      </w:r>
      <w:proofErr w:type="gramStart"/>
      <w:r w:rsidR="002C40F8" w:rsidRPr="00D322EF">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sidR="002C40F8" w:rsidRPr="00D322EF">
        <w:rPr>
          <w:rFonts w:ascii="Times New Roman" w:hAnsi="Times New Roman" w:cs="Times New Roman"/>
          <w:sz w:val="28"/>
          <w:szCs w:val="28"/>
        </w:rPr>
        <w:t xml:space="preserve"> в сельском поселении Балыклыкульский сельсовет муниципального района Аургазинский район Республики Башкортостан.</w:t>
      </w:r>
    </w:p>
    <w:p w:rsidR="002C40F8" w:rsidRPr="00D322EF" w:rsidRDefault="00800EDE" w:rsidP="00D322EF">
      <w:pPr>
        <w:autoSpaceDE w:val="0"/>
        <w:autoSpaceDN w:val="0"/>
        <w:adjustRightInd w:val="0"/>
        <w:spacing w:line="240" w:lineRule="auto"/>
        <w:ind w:firstLine="540"/>
        <w:jc w:val="both"/>
        <w:rPr>
          <w:rFonts w:ascii="Times New Roman" w:hAnsi="Times New Roman" w:cs="Times New Roman"/>
          <w:sz w:val="28"/>
          <w:szCs w:val="28"/>
        </w:rPr>
      </w:pPr>
      <w:r w:rsidRPr="00D322EF">
        <w:rPr>
          <w:rFonts w:ascii="Times New Roman" w:hAnsi="Times New Roman" w:cs="Times New Roman"/>
          <w:sz w:val="28"/>
          <w:szCs w:val="28"/>
        </w:rPr>
        <w:t>5</w:t>
      </w:r>
      <w:r w:rsidR="002C40F8" w:rsidRPr="00D322EF">
        <w:rPr>
          <w:rFonts w:ascii="Times New Roman" w:hAnsi="Times New Roman" w:cs="Times New Roman"/>
          <w:sz w:val="28"/>
          <w:szCs w:val="28"/>
        </w:rPr>
        <w:t xml:space="preserve">. </w:t>
      </w:r>
      <w:proofErr w:type="gramStart"/>
      <w:r w:rsidR="002C40F8" w:rsidRPr="00D322EF">
        <w:rPr>
          <w:rFonts w:ascii="Times New Roman" w:hAnsi="Times New Roman" w:cs="Times New Roman"/>
          <w:sz w:val="28"/>
          <w:szCs w:val="28"/>
        </w:rPr>
        <w:t xml:space="preserve">Определить </w:t>
      </w:r>
      <w:r w:rsidR="002C40F8" w:rsidRPr="00D322EF">
        <w:rPr>
          <w:rFonts w:ascii="Times New Roman" w:hAnsi="Times New Roman" w:cs="Times New Roman"/>
          <w:sz w:val="28"/>
          <w:szCs w:val="28"/>
          <w:shd w:val="clear" w:color="auto" w:fill="FFFFFF"/>
        </w:rPr>
        <w:t xml:space="preserve">управляющего делами </w:t>
      </w:r>
      <w:r w:rsidR="002C40F8" w:rsidRPr="00D322EF">
        <w:rPr>
          <w:rFonts w:ascii="Times New Roman" w:hAnsi="Times New Roman" w:cs="Times New Roman"/>
          <w:sz w:val="28"/>
          <w:szCs w:val="28"/>
        </w:rPr>
        <w:t xml:space="preserve"> Администрации  сельского поселения Балыклыкульский сельсовет муниципального района Аургазинский район Республики Башкортостан уполномоченным   по размещению реестра муниципальных услуг сельского поселения Балыклыкульский сельсовет муниципального района Аургазинский район Республики Башкортостан на официальном сайте сельского поселения Балыклыкульский сельсовет муниципального района Аургазинский район Республики Башкортостан в соответствии с действующим законодательством и размещению сведений о муниципальных услугах в государственной информационной системе «Реестр государственных</w:t>
      </w:r>
      <w:proofErr w:type="gramEnd"/>
      <w:r w:rsidR="002C40F8" w:rsidRPr="00D322EF">
        <w:rPr>
          <w:rFonts w:ascii="Times New Roman" w:hAnsi="Times New Roman" w:cs="Times New Roman"/>
          <w:sz w:val="28"/>
          <w:szCs w:val="28"/>
        </w:rPr>
        <w:t xml:space="preserve"> и муниципальных услуг Республики Башкортостан».</w:t>
      </w:r>
    </w:p>
    <w:p w:rsidR="002C40F8" w:rsidRPr="00D322EF" w:rsidRDefault="00800EDE" w:rsidP="00D322EF">
      <w:pPr>
        <w:autoSpaceDE w:val="0"/>
        <w:autoSpaceDN w:val="0"/>
        <w:adjustRightInd w:val="0"/>
        <w:spacing w:line="240" w:lineRule="auto"/>
        <w:ind w:firstLine="540"/>
        <w:jc w:val="both"/>
        <w:rPr>
          <w:rFonts w:ascii="Times New Roman" w:hAnsi="Times New Roman" w:cs="Times New Roman"/>
          <w:sz w:val="28"/>
          <w:szCs w:val="28"/>
        </w:rPr>
      </w:pPr>
      <w:r w:rsidRPr="00D322EF">
        <w:rPr>
          <w:rFonts w:ascii="Times New Roman" w:hAnsi="Times New Roman" w:cs="Times New Roman"/>
          <w:sz w:val="28"/>
          <w:szCs w:val="28"/>
        </w:rPr>
        <w:t>6</w:t>
      </w:r>
      <w:r w:rsidR="002C40F8" w:rsidRPr="00D322EF">
        <w:rPr>
          <w:rFonts w:ascii="Times New Roman" w:hAnsi="Times New Roman" w:cs="Times New Roman"/>
          <w:sz w:val="28"/>
          <w:szCs w:val="28"/>
        </w:rPr>
        <w:t xml:space="preserve">. Опубликовать настоящее Постановление на </w:t>
      </w:r>
      <w:r w:rsidR="00D322EF" w:rsidRPr="002C1644">
        <w:rPr>
          <w:rFonts w:ascii="Times New Roman" w:eastAsia="Times New Roman" w:hAnsi="Times New Roman" w:cs="Times New Roman"/>
          <w:sz w:val="28"/>
          <w:szCs w:val="28"/>
        </w:rPr>
        <w:t>информационном стенде в здании администрации и на официальном сайте «</w:t>
      </w:r>
      <w:proofErr w:type="spellStart"/>
      <w:r w:rsidR="00D322EF" w:rsidRPr="002C1644">
        <w:rPr>
          <w:sz w:val="28"/>
          <w:szCs w:val="28"/>
        </w:rPr>
        <w:t>www.</w:t>
      </w:r>
      <w:hyperlink r:id="rId15" w:history="1">
        <w:r w:rsidR="00D322EF" w:rsidRPr="002C1644">
          <w:rPr>
            <w:rStyle w:val="a3"/>
            <w:sz w:val="28"/>
            <w:szCs w:val="28"/>
          </w:rPr>
          <w:t>Balykly.ru</w:t>
        </w:r>
        <w:proofErr w:type="spellEnd"/>
      </w:hyperlink>
      <w:r w:rsidR="00D322EF" w:rsidRPr="002C1644">
        <w:rPr>
          <w:rFonts w:ascii="Times New Roman" w:eastAsia="Times New Roman" w:hAnsi="Times New Roman" w:cs="Times New Roman"/>
          <w:sz w:val="28"/>
          <w:szCs w:val="28"/>
        </w:rPr>
        <w:t>»</w:t>
      </w:r>
      <w:r w:rsidR="00D322EF">
        <w:rPr>
          <w:rFonts w:ascii="Times New Roman" w:eastAsia="Times New Roman" w:hAnsi="Times New Roman" w:cs="Times New Roman"/>
          <w:sz w:val="28"/>
          <w:szCs w:val="28"/>
        </w:rPr>
        <w:t xml:space="preserve"> </w:t>
      </w:r>
      <w:r w:rsidR="002C40F8" w:rsidRPr="00D322EF">
        <w:rPr>
          <w:rFonts w:ascii="Times New Roman" w:hAnsi="Times New Roman" w:cs="Times New Roman"/>
          <w:sz w:val="28"/>
          <w:szCs w:val="28"/>
        </w:rPr>
        <w:t xml:space="preserve">сельского поселения Балыклыкульский сельсовет муниципального района Аургазинский район Республики Башкортостан. </w:t>
      </w:r>
    </w:p>
    <w:p w:rsidR="002C40F8" w:rsidRPr="00D322EF" w:rsidRDefault="00800EDE" w:rsidP="00D322EF">
      <w:pPr>
        <w:autoSpaceDE w:val="0"/>
        <w:autoSpaceDN w:val="0"/>
        <w:adjustRightInd w:val="0"/>
        <w:spacing w:line="240" w:lineRule="auto"/>
        <w:ind w:firstLine="540"/>
        <w:jc w:val="both"/>
        <w:rPr>
          <w:rFonts w:ascii="Times New Roman" w:hAnsi="Times New Roman" w:cs="Times New Roman"/>
          <w:sz w:val="28"/>
          <w:szCs w:val="28"/>
        </w:rPr>
      </w:pPr>
      <w:r w:rsidRPr="00D322EF">
        <w:rPr>
          <w:rFonts w:ascii="Times New Roman" w:hAnsi="Times New Roman" w:cs="Times New Roman"/>
          <w:sz w:val="28"/>
          <w:szCs w:val="28"/>
        </w:rPr>
        <w:t>7</w:t>
      </w:r>
      <w:r w:rsidR="002C40F8" w:rsidRPr="00D322EF">
        <w:rPr>
          <w:rFonts w:ascii="Times New Roman" w:hAnsi="Times New Roman" w:cs="Times New Roman"/>
          <w:sz w:val="28"/>
          <w:szCs w:val="28"/>
        </w:rPr>
        <w:t xml:space="preserve">. </w:t>
      </w:r>
      <w:proofErr w:type="gramStart"/>
      <w:r w:rsidR="002C40F8" w:rsidRPr="00D322EF">
        <w:rPr>
          <w:rFonts w:ascii="Times New Roman" w:hAnsi="Times New Roman" w:cs="Times New Roman"/>
          <w:sz w:val="28"/>
          <w:szCs w:val="28"/>
        </w:rPr>
        <w:t>Контроль за</w:t>
      </w:r>
      <w:proofErr w:type="gramEnd"/>
      <w:r w:rsidR="002C40F8" w:rsidRPr="00D322EF">
        <w:rPr>
          <w:rFonts w:ascii="Times New Roman" w:hAnsi="Times New Roman" w:cs="Times New Roman"/>
          <w:sz w:val="28"/>
          <w:szCs w:val="28"/>
        </w:rPr>
        <w:t xml:space="preserve"> исполнением настоящего Постановления  оставляю за собой</w:t>
      </w:r>
    </w:p>
    <w:p w:rsidR="002C40F8" w:rsidRDefault="002C40F8" w:rsidP="002C40F8">
      <w:pPr>
        <w:rPr>
          <w:sz w:val="28"/>
          <w:szCs w:val="28"/>
        </w:rPr>
      </w:pPr>
    </w:p>
    <w:p w:rsidR="002C40F8" w:rsidRPr="00D322EF" w:rsidRDefault="002C40F8" w:rsidP="002C40F8">
      <w:pPr>
        <w:jc w:val="both"/>
        <w:rPr>
          <w:rFonts w:ascii="Times New Roman" w:hAnsi="Times New Roman" w:cs="Times New Roman"/>
        </w:rPr>
      </w:pPr>
      <w:r w:rsidRPr="00D322EF">
        <w:rPr>
          <w:rFonts w:ascii="Times New Roman" w:hAnsi="Times New Roman" w:cs="Times New Roman"/>
          <w:sz w:val="28"/>
          <w:szCs w:val="28"/>
        </w:rPr>
        <w:t>Глава  сельского поселения                                                   Л. А. Александрова</w:t>
      </w:r>
    </w:p>
    <w:p w:rsidR="002C40F8" w:rsidRDefault="002C40F8" w:rsidP="002C40F8"/>
    <w:p w:rsidR="002C40F8" w:rsidRDefault="002C40F8" w:rsidP="002C40F8"/>
    <w:p w:rsidR="00D322EF" w:rsidRDefault="00D322EF" w:rsidP="002C40F8"/>
    <w:p w:rsidR="00D322EF" w:rsidRDefault="00D322EF" w:rsidP="002C40F8"/>
    <w:p w:rsidR="00D322EF" w:rsidRDefault="00D322EF" w:rsidP="002C40F8"/>
    <w:tbl>
      <w:tblPr>
        <w:tblW w:w="0" w:type="auto"/>
        <w:tblInd w:w="5328" w:type="dxa"/>
        <w:tblLook w:val="0000"/>
      </w:tblPr>
      <w:tblGrid>
        <w:gridCol w:w="4243"/>
      </w:tblGrid>
      <w:tr w:rsidR="002C40F8" w:rsidRPr="00800EDE" w:rsidTr="00800EDE">
        <w:trPr>
          <w:trHeight w:val="1977"/>
        </w:trPr>
        <w:tc>
          <w:tcPr>
            <w:tcW w:w="4243" w:type="dxa"/>
          </w:tcPr>
          <w:p w:rsidR="002C40F8" w:rsidRPr="00800EDE" w:rsidRDefault="002C40F8" w:rsidP="00800EDE">
            <w:pPr>
              <w:spacing w:after="0" w:line="240" w:lineRule="auto"/>
              <w:rPr>
                <w:rFonts w:ascii="Times New Roman" w:hAnsi="Times New Roman" w:cs="Times New Roman"/>
              </w:rPr>
            </w:pPr>
            <w:r w:rsidRPr="00800EDE">
              <w:rPr>
                <w:rFonts w:ascii="Times New Roman" w:hAnsi="Times New Roman" w:cs="Times New Roman"/>
              </w:rPr>
              <w:lastRenderedPageBreak/>
              <w:t>Приложение №1</w:t>
            </w:r>
          </w:p>
          <w:p w:rsidR="002C40F8" w:rsidRPr="00800EDE" w:rsidRDefault="002C40F8" w:rsidP="00800EDE">
            <w:pPr>
              <w:spacing w:after="0" w:line="240" w:lineRule="auto"/>
              <w:rPr>
                <w:rFonts w:ascii="Times New Roman" w:hAnsi="Times New Roman" w:cs="Times New Roman"/>
                <w:sz w:val="20"/>
                <w:szCs w:val="20"/>
              </w:rPr>
            </w:pPr>
            <w:r w:rsidRPr="00800EDE">
              <w:rPr>
                <w:rFonts w:ascii="Times New Roman" w:hAnsi="Times New Roman" w:cs="Times New Roman"/>
              </w:rPr>
              <w:t>к постановлению Главы сельского поселения Балыклыкульский   сельсовет муниципального района Аургазинский район Республики Башкортостан</w:t>
            </w:r>
          </w:p>
          <w:p w:rsidR="002C40F8" w:rsidRPr="00800EDE" w:rsidRDefault="002C40F8" w:rsidP="00D322EF">
            <w:pPr>
              <w:widowControl w:val="0"/>
              <w:autoSpaceDE w:val="0"/>
              <w:autoSpaceDN w:val="0"/>
              <w:adjustRightInd w:val="0"/>
              <w:spacing w:after="0" w:line="240" w:lineRule="auto"/>
              <w:rPr>
                <w:rFonts w:ascii="Times New Roman" w:hAnsi="Times New Roman" w:cs="Times New Roman"/>
                <w:b/>
              </w:rPr>
            </w:pPr>
            <w:r w:rsidRPr="00800EDE">
              <w:rPr>
                <w:rFonts w:ascii="Times New Roman" w:hAnsi="Times New Roman" w:cs="Times New Roman"/>
              </w:rPr>
              <w:t xml:space="preserve">от   </w:t>
            </w:r>
            <w:r w:rsidR="00D322EF">
              <w:rPr>
                <w:rFonts w:ascii="Times New Roman" w:hAnsi="Times New Roman" w:cs="Times New Roman"/>
              </w:rPr>
              <w:t>10.10.</w:t>
            </w:r>
            <w:r w:rsidRPr="00800EDE">
              <w:rPr>
                <w:rFonts w:ascii="Times New Roman" w:hAnsi="Times New Roman" w:cs="Times New Roman"/>
              </w:rPr>
              <w:t xml:space="preserve">2012 г. №  </w:t>
            </w:r>
            <w:r w:rsidR="00D322EF">
              <w:rPr>
                <w:rFonts w:ascii="Times New Roman" w:hAnsi="Times New Roman" w:cs="Times New Roman"/>
              </w:rPr>
              <w:t>26</w:t>
            </w:r>
          </w:p>
        </w:tc>
      </w:tr>
    </w:tbl>
    <w:p w:rsidR="002C40F8" w:rsidRPr="00800EDE" w:rsidRDefault="002C40F8" w:rsidP="00800EDE">
      <w:pPr>
        <w:spacing w:after="0" w:line="240" w:lineRule="auto"/>
        <w:ind w:firstLine="709"/>
        <w:jc w:val="center"/>
        <w:rPr>
          <w:rFonts w:ascii="Times New Roman" w:hAnsi="Times New Roman" w:cs="Times New Roman"/>
          <w:b/>
          <w:sz w:val="20"/>
          <w:szCs w:val="20"/>
        </w:rPr>
      </w:pPr>
    </w:p>
    <w:p w:rsidR="002C40F8" w:rsidRPr="00800EDE" w:rsidRDefault="002C40F8" w:rsidP="00800EDE">
      <w:pPr>
        <w:spacing w:after="0" w:line="240" w:lineRule="auto"/>
        <w:ind w:firstLine="709"/>
        <w:jc w:val="center"/>
        <w:rPr>
          <w:rFonts w:ascii="Times New Roman" w:hAnsi="Times New Roman" w:cs="Times New Roman"/>
          <w:b/>
          <w:sz w:val="28"/>
          <w:szCs w:val="28"/>
        </w:rPr>
      </w:pPr>
      <w:r w:rsidRPr="00800EDE">
        <w:rPr>
          <w:rFonts w:ascii="Times New Roman" w:hAnsi="Times New Roman" w:cs="Times New Roman"/>
          <w:b/>
          <w:sz w:val="28"/>
          <w:szCs w:val="28"/>
        </w:rPr>
        <w:t>Порядок</w:t>
      </w:r>
    </w:p>
    <w:p w:rsidR="002C40F8" w:rsidRPr="00800EDE" w:rsidRDefault="002C40F8" w:rsidP="00800EDE">
      <w:pPr>
        <w:spacing w:after="0" w:line="240" w:lineRule="auto"/>
        <w:ind w:firstLine="709"/>
        <w:jc w:val="center"/>
        <w:rPr>
          <w:rFonts w:ascii="Times New Roman" w:hAnsi="Times New Roman" w:cs="Times New Roman"/>
          <w:b/>
          <w:sz w:val="28"/>
          <w:szCs w:val="28"/>
        </w:rPr>
      </w:pPr>
      <w:r w:rsidRPr="00800EDE">
        <w:rPr>
          <w:rFonts w:ascii="Times New Roman" w:hAnsi="Times New Roman" w:cs="Times New Roman"/>
          <w:b/>
          <w:sz w:val="28"/>
          <w:szCs w:val="28"/>
        </w:rPr>
        <w:t xml:space="preserve">формирования и ведения Реестра муниципальных услуг сельского поселения Балыклыкульский сельсовет  муниципального района </w:t>
      </w:r>
    </w:p>
    <w:p w:rsidR="002C40F8" w:rsidRPr="00800EDE" w:rsidRDefault="002C40F8" w:rsidP="00800EDE">
      <w:pPr>
        <w:spacing w:after="0" w:line="240" w:lineRule="auto"/>
        <w:ind w:firstLine="709"/>
        <w:jc w:val="center"/>
        <w:rPr>
          <w:rFonts w:ascii="Times New Roman" w:hAnsi="Times New Roman" w:cs="Times New Roman"/>
          <w:b/>
          <w:sz w:val="28"/>
          <w:szCs w:val="28"/>
        </w:rPr>
      </w:pPr>
      <w:r w:rsidRPr="00800EDE">
        <w:rPr>
          <w:rFonts w:ascii="Times New Roman" w:hAnsi="Times New Roman" w:cs="Times New Roman"/>
          <w:b/>
          <w:sz w:val="28"/>
          <w:szCs w:val="28"/>
        </w:rPr>
        <w:t>Аургазинский район Республики Башкортостан</w:t>
      </w:r>
    </w:p>
    <w:p w:rsidR="002C40F8" w:rsidRPr="00800EDE" w:rsidRDefault="002C40F8" w:rsidP="00800EDE">
      <w:pPr>
        <w:spacing w:after="0" w:line="240" w:lineRule="auto"/>
        <w:ind w:firstLine="709"/>
        <w:jc w:val="center"/>
        <w:rPr>
          <w:rFonts w:ascii="Times New Roman" w:hAnsi="Times New Roman" w:cs="Times New Roman"/>
          <w:b/>
          <w:sz w:val="28"/>
          <w:szCs w:val="28"/>
        </w:rPr>
      </w:pPr>
    </w:p>
    <w:p w:rsidR="002C40F8" w:rsidRPr="00800EDE" w:rsidRDefault="002C40F8" w:rsidP="00800EDE">
      <w:pPr>
        <w:spacing w:after="0" w:line="240" w:lineRule="auto"/>
        <w:ind w:firstLine="709"/>
        <w:jc w:val="center"/>
        <w:rPr>
          <w:rFonts w:ascii="Times New Roman" w:hAnsi="Times New Roman" w:cs="Times New Roman"/>
          <w:b/>
          <w:sz w:val="28"/>
          <w:szCs w:val="28"/>
        </w:rPr>
      </w:pPr>
      <w:bookmarkStart w:id="0" w:name="sub_1100"/>
      <w:r w:rsidRPr="00800EDE">
        <w:rPr>
          <w:rFonts w:ascii="Times New Roman" w:hAnsi="Times New Roman" w:cs="Times New Roman"/>
          <w:b/>
          <w:sz w:val="28"/>
          <w:szCs w:val="28"/>
        </w:rPr>
        <w:t>1. Общие положения</w:t>
      </w:r>
      <w:bookmarkEnd w:id="0"/>
    </w:p>
    <w:p w:rsidR="002C40F8" w:rsidRPr="00800EDE" w:rsidRDefault="002C40F8" w:rsidP="00800EDE">
      <w:pPr>
        <w:spacing w:after="0" w:line="240" w:lineRule="auto"/>
        <w:ind w:firstLine="709"/>
        <w:jc w:val="both"/>
        <w:rPr>
          <w:rFonts w:ascii="Times New Roman" w:hAnsi="Times New Roman" w:cs="Times New Roman"/>
          <w:sz w:val="28"/>
          <w:szCs w:val="28"/>
        </w:rPr>
      </w:pPr>
      <w:bookmarkStart w:id="1" w:name="sub_1011"/>
      <w:r w:rsidRPr="00800EDE">
        <w:rPr>
          <w:rFonts w:ascii="Times New Roman" w:hAnsi="Times New Roman" w:cs="Times New Roman"/>
          <w:sz w:val="28"/>
          <w:szCs w:val="28"/>
        </w:rPr>
        <w:t xml:space="preserve">1.1. </w:t>
      </w:r>
      <w:proofErr w:type="gramStart"/>
      <w:r w:rsidRPr="00800EDE">
        <w:rPr>
          <w:rFonts w:ascii="Times New Roman" w:hAnsi="Times New Roman" w:cs="Times New Roman"/>
          <w:sz w:val="28"/>
          <w:szCs w:val="28"/>
        </w:rPr>
        <w:t>Порядок формирования и ведения Реестра муниципальных услуг сельского поселения Балыклыкульский сельсовет муниципального района Аургазинский район Республики Башкортостан (далее – Порядок) устанавливает последовательность административных действий при формировании сведений о муниципальных услугах, предоставляемых Администрацией сельского поселения Балыклыкульский сельсовет муниципального района Аургазинский район Республики Башкортостан (далее – Администрация), муниципальными автономными учреждениями, муниципальными бюджетными учреждениями и другими организациями в соответствии с заключенными соглашениями (далее – организации), а</w:t>
      </w:r>
      <w:proofErr w:type="gramEnd"/>
      <w:r w:rsidRPr="00800EDE">
        <w:rPr>
          <w:rFonts w:ascii="Times New Roman" w:hAnsi="Times New Roman" w:cs="Times New Roman"/>
          <w:sz w:val="28"/>
          <w:szCs w:val="28"/>
        </w:rPr>
        <w:t xml:space="preserve"> также их размещение в реестре муниципальных услуг сельского поселения Балыклыкульский сельсовет муниципального района Аургазинский район Республики Башкортостан. </w:t>
      </w:r>
      <w:bookmarkEnd w:id="1"/>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1.2. Реестр муниципальных услуг сельского поселения Балыклыкульский сельсовет муниципального района Аургазинский район Республики Башкортостан (далее – Реестр) – информационная система, содержащая сведения о муниципальных услугах, предоставляемых Администрацией, и другими организациями в соответствии с законодательными и иными нормативными правовыми актами.</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Реестр является одним из разделов федеральной государственной информационной системы – сводного реестра государственных и муниципальных услуг и Реестра государственных и муниципальных услуг Республики Башкортостан.</w:t>
      </w:r>
    </w:p>
    <w:p w:rsidR="002C40F8" w:rsidRPr="00800EDE" w:rsidRDefault="002C40F8" w:rsidP="00800EDE">
      <w:pPr>
        <w:spacing w:after="0" w:line="240" w:lineRule="auto"/>
        <w:ind w:firstLine="540"/>
        <w:jc w:val="both"/>
        <w:outlineLvl w:val="0"/>
        <w:rPr>
          <w:rFonts w:ascii="Times New Roman" w:hAnsi="Times New Roman" w:cs="Times New Roman"/>
          <w:sz w:val="28"/>
          <w:szCs w:val="28"/>
        </w:rPr>
      </w:pPr>
      <w:r w:rsidRPr="00800EDE">
        <w:rPr>
          <w:rFonts w:ascii="Times New Roman" w:hAnsi="Times New Roman" w:cs="Times New Roman"/>
          <w:sz w:val="28"/>
          <w:szCs w:val="28"/>
        </w:rPr>
        <w:t>Данные Реестра используются при формировании муниципальных заданий бюджетным и иным учреждениям, при разработке проекта бюджета сельского поселения Балыклыкульский сельсовет муниципального района Аургазинский район Республики Башкортостан на очередной финансовый год и плановый период, а также при формировании долгосрочных целевых и ведомственных целевых программ.</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 xml:space="preserve">1.3. В настоящем Порядке используются термины и определения, установленные в Федеральном законе от 27.07.2010г. № 210-ФЗ «Об организации предоставления государственных и муниципальных услуг» и </w:t>
      </w:r>
      <w:r w:rsidRPr="00800EDE">
        <w:rPr>
          <w:rFonts w:ascii="Times New Roman" w:hAnsi="Times New Roman" w:cs="Times New Roman"/>
          <w:sz w:val="28"/>
          <w:szCs w:val="28"/>
        </w:rPr>
        <w:lastRenderedPageBreak/>
        <w:t>постановлении Правительства Республики Башкортостан от 25.10.2010 г. №385 «О государственных информационных системах «Реестр государственных и муниципальных услуг Республики Башкортостан» и «Портал государственных и муниципальных услуг Республики Башкортостан».</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Также в Порядке используются следующие термины и определения:</w:t>
      </w:r>
    </w:p>
    <w:p w:rsidR="002C40F8" w:rsidRPr="00800EDE" w:rsidRDefault="002C40F8" w:rsidP="00800EDE">
      <w:pPr>
        <w:numPr>
          <w:ilvl w:val="0"/>
          <w:numId w:val="1"/>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формирование Реестра – определение муниципальных услуг и внесение сведений о них в Реестр в установленной настоящим Порядком форме;</w:t>
      </w:r>
    </w:p>
    <w:p w:rsidR="002C40F8" w:rsidRPr="00800EDE" w:rsidRDefault="002C40F8" w:rsidP="00800EDE">
      <w:pPr>
        <w:numPr>
          <w:ilvl w:val="0"/>
          <w:numId w:val="1"/>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ведение Реестра – обновление информации, содержащейся в Реестре;</w:t>
      </w:r>
    </w:p>
    <w:p w:rsidR="002C40F8" w:rsidRPr="00800EDE" w:rsidRDefault="002C40F8" w:rsidP="00800EDE">
      <w:pPr>
        <w:numPr>
          <w:ilvl w:val="0"/>
          <w:numId w:val="1"/>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исполнитель муниципальных услуг – структурные подразделения Администрации и другие организации, осуществляющие предоставление муниципальных услуг и (или) участвующие в их предоставлении в соответствии с требованиями действующего законодательства.</w:t>
      </w:r>
    </w:p>
    <w:p w:rsidR="002C40F8" w:rsidRPr="00800EDE" w:rsidRDefault="002C40F8" w:rsidP="00800EDE">
      <w:pPr>
        <w:spacing w:after="0" w:line="240" w:lineRule="auto"/>
        <w:ind w:firstLine="709"/>
        <w:jc w:val="both"/>
        <w:rPr>
          <w:rFonts w:ascii="Times New Roman" w:hAnsi="Times New Roman" w:cs="Times New Roman"/>
          <w:sz w:val="28"/>
          <w:szCs w:val="28"/>
        </w:rPr>
      </w:pPr>
      <w:bookmarkStart w:id="2" w:name="sub_1014"/>
      <w:r w:rsidRPr="00800EDE">
        <w:rPr>
          <w:rFonts w:ascii="Times New Roman" w:hAnsi="Times New Roman" w:cs="Times New Roman"/>
          <w:sz w:val="28"/>
          <w:szCs w:val="28"/>
        </w:rPr>
        <w:t>1.4. Основной целью ведения Реестра является обеспечение комплексной информационно-справочной поддержки граждан и организаций по вопросам предоставления муниципальных услуг.</w:t>
      </w:r>
      <w:bookmarkEnd w:id="2"/>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1.5. Формирование и ведение Реестра осуществляется в соответствии со следующими принципами:</w:t>
      </w:r>
    </w:p>
    <w:p w:rsidR="002C40F8" w:rsidRPr="00800EDE" w:rsidRDefault="002C40F8" w:rsidP="00800EDE">
      <w:pPr>
        <w:numPr>
          <w:ilvl w:val="0"/>
          <w:numId w:val="2"/>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единство требований к информации, вносимой в Реестр; </w:t>
      </w:r>
    </w:p>
    <w:p w:rsidR="002C40F8" w:rsidRPr="00800EDE" w:rsidRDefault="002C40F8" w:rsidP="00800EDE">
      <w:pPr>
        <w:numPr>
          <w:ilvl w:val="0"/>
          <w:numId w:val="2"/>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обоснованность дополнений и изменений, вносимых в Реестр;</w:t>
      </w:r>
    </w:p>
    <w:p w:rsidR="002C40F8" w:rsidRPr="00800EDE" w:rsidRDefault="002C40F8" w:rsidP="00800EDE">
      <w:pPr>
        <w:numPr>
          <w:ilvl w:val="0"/>
          <w:numId w:val="2"/>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актуальность и полнота информации, содержащейся в Реестре;</w:t>
      </w:r>
    </w:p>
    <w:p w:rsidR="002C40F8" w:rsidRPr="00800EDE" w:rsidRDefault="002C40F8" w:rsidP="00800EDE">
      <w:pPr>
        <w:numPr>
          <w:ilvl w:val="0"/>
          <w:numId w:val="2"/>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открытость и доступность информации, содержащейся в Реестре.</w:t>
      </w:r>
    </w:p>
    <w:p w:rsidR="002C40F8" w:rsidRPr="00800EDE" w:rsidRDefault="002C40F8" w:rsidP="00800EDE">
      <w:pPr>
        <w:numPr>
          <w:ilvl w:val="0"/>
          <w:numId w:val="2"/>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достоверность и регулярная актуализация сведений о муниципальных услугах, содержащихся в Реестре.</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1.6. Информация, содержащаяся в Реестре, размещается на официальном сайте сельского поселения Балыклыкульский сельсовет муниципального района Аургазинский район Республики Башкортостан.</w:t>
      </w:r>
    </w:p>
    <w:p w:rsidR="002C40F8" w:rsidRPr="00800EDE" w:rsidRDefault="002C40F8" w:rsidP="00800EDE">
      <w:pPr>
        <w:spacing w:after="0" w:line="240" w:lineRule="auto"/>
        <w:ind w:firstLine="709"/>
        <w:jc w:val="both"/>
        <w:rPr>
          <w:rFonts w:ascii="Times New Roman" w:hAnsi="Times New Roman" w:cs="Times New Roman"/>
          <w:sz w:val="28"/>
          <w:szCs w:val="28"/>
        </w:rPr>
      </w:pPr>
    </w:p>
    <w:p w:rsidR="002C40F8" w:rsidRPr="00800EDE" w:rsidRDefault="002C40F8" w:rsidP="00800EDE">
      <w:pPr>
        <w:spacing w:after="0" w:line="240" w:lineRule="auto"/>
        <w:ind w:firstLine="709"/>
        <w:jc w:val="center"/>
        <w:rPr>
          <w:rFonts w:ascii="Times New Roman" w:hAnsi="Times New Roman" w:cs="Times New Roman"/>
          <w:sz w:val="28"/>
          <w:szCs w:val="28"/>
        </w:rPr>
      </w:pPr>
      <w:r w:rsidRPr="00800EDE">
        <w:rPr>
          <w:rFonts w:ascii="Times New Roman" w:hAnsi="Times New Roman" w:cs="Times New Roman"/>
          <w:b/>
          <w:sz w:val="28"/>
          <w:szCs w:val="28"/>
        </w:rPr>
        <w:t>2. Порядок формирования и ведения Реестра</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2.1. Формирование и ведение Реестра осуществляется в соответствии с настоящим Порядком.</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2.2. Включению в Реестр подлежат муниципальные услуги, определенные в соответствии с пунктом 6 статьи 11 Федерального закона от 27.07.2010г. № 210-ФЗ «Об организации предоставления государственных и муниципальных услуг»:</w:t>
      </w:r>
    </w:p>
    <w:p w:rsidR="002C40F8" w:rsidRPr="00800EDE" w:rsidRDefault="002C40F8" w:rsidP="00800EDE">
      <w:pPr>
        <w:numPr>
          <w:ilvl w:val="0"/>
          <w:numId w:val="3"/>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муниципальные услуги, предоставляемые органами местного самоуправления в муниципальном районе Аургазинский район Республики Башкортостан;</w:t>
      </w:r>
    </w:p>
    <w:p w:rsidR="002C40F8" w:rsidRPr="00800EDE" w:rsidRDefault="002C40F8" w:rsidP="00800EDE">
      <w:pPr>
        <w:numPr>
          <w:ilvl w:val="0"/>
          <w:numId w:val="3"/>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услуги, которые являются необходимыми и обязательными для предоставления муниципальных услуг и включены в перечень, утвержденный решением Совета сельского поселения Балыклыкульский сельсовет муниципального района Аургазинский район Республики Башкортостан;</w:t>
      </w:r>
    </w:p>
    <w:p w:rsidR="002C40F8" w:rsidRPr="00800EDE" w:rsidRDefault="002C40F8" w:rsidP="00800EDE">
      <w:pPr>
        <w:numPr>
          <w:ilvl w:val="0"/>
          <w:numId w:val="4"/>
        </w:numPr>
        <w:tabs>
          <w:tab w:val="num" w:pos="540"/>
        </w:tabs>
        <w:autoSpaceDN w:val="0"/>
        <w:spacing w:after="0" w:line="240" w:lineRule="auto"/>
        <w:ind w:left="0" w:firstLine="360"/>
        <w:jc w:val="both"/>
        <w:rPr>
          <w:rFonts w:ascii="Times New Roman" w:hAnsi="Times New Roman" w:cs="Times New Roman"/>
          <w:sz w:val="28"/>
          <w:szCs w:val="28"/>
        </w:rPr>
      </w:pPr>
      <w:r w:rsidRPr="00800EDE">
        <w:rPr>
          <w:rFonts w:ascii="Times New Roman" w:hAnsi="Times New Roman" w:cs="Times New Roman"/>
          <w:sz w:val="28"/>
          <w:szCs w:val="28"/>
        </w:rPr>
        <w:lastRenderedPageBreak/>
        <w:t xml:space="preserve"> муниципальные услуги, предоставляемые муниципальными учреждениями, в которых размещается муниципальное задание (заказ), выполняемое за счет средств местного бюджета.</w:t>
      </w:r>
    </w:p>
    <w:p w:rsidR="002C40F8" w:rsidRPr="00800EDE" w:rsidRDefault="002C40F8" w:rsidP="00800EDE">
      <w:pPr>
        <w:spacing w:after="0" w:line="240" w:lineRule="auto"/>
        <w:ind w:firstLine="705"/>
        <w:jc w:val="both"/>
        <w:rPr>
          <w:rFonts w:ascii="Times New Roman" w:hAnsi="Times New Roman" w:cs="Times New Roman"/>
          <w:sz w:val="28"/>
          <w:szCs w:val="28"/>
        </w:rPr>
      </w:pPr>
      <w:r w:rsidRPr="00800EDE">
        <w:rPr>
          <w:rFonts w:ascii="Times New Roman" w:hAnsi="Times New Roman" w:cs="Times New Roman"/>
          <w:sz w:val="28"/>
          <w:szCs w:val="28"/>
        </w:rPr>
        <w:t>2.3. Исполнители муниципальных услуг:</w:t>
      </w:r>
    </w:p>
    <w:p w:rsidR="002C40F8" w:rsidRPr="00800EDE" w:rsidRDefault="002C40F8" w:rsidP="00800EDE">
      <w:pPr>
        <w:numPr>
          <w:ilvl w:val="0"/>
          <w:numId w:val="5"/>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анализируют федеральное и республиканское законодательство с целью выявления новых муниципальных услуг и способов их оказания;</w:t>
      </w:r>
    </w:p>
    <w:p w:rsidR="002C40F8" w:rsidRPr="00800EDE" w:rsidRDefault="002C40F8" w:rsidP="00800EDE">
      <w:pPr>
        <w:numPr>
          <w:ilvl w:val="0"/>
          <w:numId w:val="5"/>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вносят предложения по изменению и дополнению реестра муниципальных услуг;</w:t>
      </w:r>
    </w:p>
    <w:p w:rsidR="002C40F8" w:rsidRPr="00800EDE" w:rsidRDefault="002C40F8" w:rsidP="00800EDE">
      <w:pPr>
        <w:numPr>
          <w:ilvl w:val="0"/>
          <w:numId w:val="5"/>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доводят информацию об изменениях и дополнениях, вносимых в реестр муниципальных услуг, до учреждений, участвующих в оказании муниципальных услуг</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2.4. Формирование сведений о муниципальных услугах для размещения в Реестре и Реестре государственных и муниципальных услуг Республики Башкортостан осуществляют исполнители муниципальных услуг.</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Сведения о муниципальных услугах должны быть полными и достоверными.</w:t>
      </w:r>
    </w:p>
    <w:p w:rsidR="002C40F8" w:rsidRPr="00800EDE" w:rsidRDefault="002C40F8" w:rsidP="00800EDE">
      <w:pPr>
        <w:spacing w:after="0" w:line="240" w:lineRule="auto"/>
        <w:ind w:firstLine="540"/>
        <w:jc w:val="both"/>
        <w:rPr>
          <w:rFonts w:ascii="Times New Roman" w:hAnsi="Times New Roman" w:cs="Times New Roman"/>
          <w:sz w:val="28"/>
          <w:szCs w:val="28"/>
        </w:rPr>
      </w:pPr>
      <w:r w:rsidRPr="00800EDE">
        <w:rPr>
          <w:rFonts w:ascii="Times New Roman" w:hAnsi="Times New Roman" w:cs="Times New Roman"/>
          <w:sz w:val="28"/>
          <w:szCs w:val="28"/>
        </w:rPr>
        <w:t xml:space="preserve">2.5. Реестр должен содержать сгруппированные по сферам жизнедеятельности муниципального </w:t>
      </w:r>
      <w:proofErr w:type="gramStart"/>
      <w:r w:rsidRPr="00800EDE">
        <w:rPr>
          <w:rFonts w:ascii="Times New Roman" w:hAnsi="Times New Roman" w:cs="Times New Roman"/>
          <w:sz w:val="28"/>
          <w:szCs w:val="28"/>
        </w:rPr>
        <w:t>образования</w:t>
      </w:r>
      <w:proofErr w:type="gramEnd"/>
      <w:r w:rsidRPr="00800EDE">
        <w:rPr>
          <w:rFonts w:ascii="Times New Roman" w:hAnsi="Times New Roman" w:cs="Times New Roman"/>
          <w:sz w:val="28"/>
          <w:szCs w:val="28"/>
        </w:rPr>
        <w:t xml:space="preserve"> следующие сведения о муниципальных услугах:</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порядковый номер записи муниципальной услуги;</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номер расходного обязательства согласно Реестру расходных обязательств сельского поселения Балыклыкульский сельсовет муниципального района Аургазинский район Республики Башкортостан;</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наименование муниципальной услуги;</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наименование и реквизиты нормативного правового акта, устанавливающего предоставление муниципальной услуги, утверждающего регламент и (или) стандарт качества предоставления муниципальной услуги (при наличии нормативных правовых актов);</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показатели, характеризующие объем муниципальной услуги (в соответствующих единицах измерения);</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наименование структурного подразделения Администрации, иных организаций, которые предоставляют муниципальную услугу;</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результат предоставления муниципальной услуги (для получателя);</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получатель муниципальной услуги (физическое или юридическое лицо);</w:t>
      </w:r>
    </w:p>
    <w:p w:rsidR="002C40F8" w:rsidRPr="00800EDE" w:rsidRDefault="002C40F8" w:rsidP="00800EDE">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стоимость предоставления муниципальной услуги (для получателя), рублей;</w:t>
      </w:r>
    </w:p>
    <w:p w:rsidR="002C40F8" w:rsidRPr="00800EDE" w:rsidRDefault="002C40F8" w:rsidP="00800EDE">
      <w:pPr>
        <w:numPr>
          <w:ilvl w:val="0"/>
          <w:numId w:val="6"/>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наименование и реквизиты нормативного правового акта, обосновывающего стоимость муниципальной услуги.</w:t>
      </w:r>
    </w:p>
    <w:p w:rsidR="002C40F8" w:rsidRPr="00800EDE" w:rsidRDefault="002C40F8" w:rsidP="00800EDE">
      <w:pPr>
        <w:spacing w:after="0" w:line="240" w:lineRule="auto"/>
        <w:ind w:firstLine="705"/>
        <w:jc w:val="both"/>
        <w:rPr>
          <w:rFonts w:ascii="Times New Roman" w:hAnsi="Times New Roman" w:cs="Times New Roman"/>
          <w:sz w:val="28"/>
          <w:szCs w:val="28"/>
        </w:rPr>
      </w:pPr>
      <w:r w:rsidRPr="00800EDE">
        <w:rPr>
          <w:rFonts w:ascii="Times New Roman" w:hAnsi="Times New Roman" w:cs="Times New Roman"/>
          <w:sz w:val="28"/>
          <w:szCs w:val="28"/>
        </w:rPr>
        <w:t>2.6. Ведение Реестра включает в себя следующие процедуры:</w:t>
      </w:r>
    </w:p>
    <w:p w:rsidR="002C40F8" w:rsidRPr="00800EDE" w:rsidRDefault="002C40F8" w:rsidP="00800EDE">
      <w:pPr>
        <w:numPr>
          <w:ilvl w:val="0"/>
          <w:numId w:val="7"/>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включение муниципальных услуг в Реестр;</w:t>
      </w:r>
    </w:p>
    <w:p w:rsidR="002C40F8" w:rsidRPr="00800EDE" w:rsidRDefault="002C40F8" w:rsidP="00800EDE">
      <w:pPr>
        <w:numPr>
          <w:ilvl w:val="0"/>
          <w:numId w:val="7"/>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внесение изменений и дополнений в Реестр;</w:t>
      </w:r>
    </w:p>
    <w:p w:rsidR="002C40F8" w:rsidRPr="00800EDE" w:rsidRDefault="002C40F8" w:rsidP="00800EDE">
      <w:pPr>
        <w:numPr>
          <w:ilvl w:val="0"/>
          <w:numId w:val="7"/>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исключение муниципальных услуг из Реестра;</w:t>
      </w:r>
    </w:p>
    <w:p w:rsidR="002C40F8" w:rsidRPr="00800EDE" w:rsidRDefault="002C40F8" w:rsidP="00800EDE">
      <w:pPr>
        <w:numPr>
          <w:ilvl w:val="0"/>
          <w:numId w:val="7"/>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опубликование Реестра в средствах массовой информации и размещение его в информационно-коммуникационных сетях общего пользования.</w:t>
      </w:r>
    </w:p>
    <w:p w:rsidR="002C40F8" w:rsidRPr="00800EDE" w:rsidRDefault="002C40F8" w:rsidP="00800EDE">
      <w:pPr>
        <w:spacing w:after="0" w:line="240" w:lineRule="auto"/>
        <w:ind w:firstLine="705"/>
        <w:jc w:val="both"/>
        <w:rPr>
          <w:rFonts w:ascii="Times New Roman" w:hAnsi="Times New Roman" w:cs="Times New Roman"/>
          <w:sz w:val="28"/>
          <w:szCs w:val="28"/>
        </w:rPr>
      </w:pPr>
      <w:r w:rsidRPr="00800EDE">
        <w:rPr>
          <w:rFonts w:ascii="Times New Roman" w:hAnsi="Times New Roman" w:cs="Times New Roman"/>
          <w:sz w:val="28"/>
          <w:szCs w:val="28"/>
        </w:rPr>
        <w:lastRenderedPageBreak/>
        <w:t>Ведение Реестра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2C40F8" w:rsidRPr="00800EDE" w:rsidRDefault="002C40F8" w:rsidP="00800EDE">
      <w:pPr>
        <w:shd w:val="clear" w:color="auto" w:fill="FFFFFF"/>
        <w:spacing w:after="0" w:line="240" w:lineRule="auto"/>
        <w:ind w:firstLine="705"/>
        <w:jc w:val="both"/>
        <w:rPr>
          <w:rFonts w:ascii="Times New Roman" w:hAnsi="Times New Roman" w:cs="Times New Roman"/>
          <w:sz w:val="28"/>
          <w:szCs w:val="28"/>
        </w:rPr>
      </w:pPr>
      <w:r w:rsidRPr="00800EDE">
        <w:rPr>
          <w:rFonts w:ascii="Times New Roman" w:hAnsi="Times New Roman" w:cs="Times New Roman"/>
          <w:sz w:val="28"/>
          <w:szCs w:val="28"/>
        </w:rPr>
        <w:t>2.7. Управляющий делами Администрации (далее – ответственный за ведение Реестра) формирует  и ведет Реестр, готовит проект постановления главы Администрации об утверждении Реестра.</w:t>
      </w:r>
    </w:p>
    <w:p w:rsidR="002C40F8" w:rsidRPr="00800EDE" w:rsidRDefault="002C40F8" w:rsidP="00800EDE">
      <w:pPr>
        <w:pStyle w:val="p40"/>
        <w:tabs>
          <w:tab w:val="clear" w:pos="4593"/>
          <w:tab w:val="left" w:pos="1440"/>
          <w:tab w:val="left" w:pos="1620"/>
          <w:tab w:val="right" w:pos="4774"/>
          <w:tab w:val="right" w:pos="4860"/>
        </w:tabs>
        <w:spacing w:line="240" w:lineRule="auto"/>
        <w:ind w:firstLine="720"/>
        <w:jc w:val="both"/>
        <w:rPr>
          <w:rStyle w:val="a4"/>
          <w:rFonts w:ascii="Times New Roman" w:hAnsi="Times New Roman" w:cs="Times New Roman"/>
        </w:rPr>
      </w:pPr>
      <w:r w:rsidRPr="00800EDE">
        <w:rPr>
          <w:rFonts w:ascii="Times New Roman" w:hAnsi="Times New Roman" w:cs="Times New Roman"/>
          <w:sz w:val="28"/>
          <w:szCs w:val="28"/>
        </w:rPr>
        <w:t xml:space="preserve">2.8. Администрация </w:t>
      </w:r>
      <w:r w:rsidRPr="00800EDE">
        <w:rPr>
          <w:rFonts w:ascii="Times New Roman" w:hAnsi="Times New Roman" w:cs="Times New Roman"/>
          <w:spacing w:val="0"/>
          <w:sz w:val="28"/>
          <w:szCs w:val="28"/>
        </w:rPr>
        <w:t xml:space="preserve">размещает Реестр муниципальных услуг на официальной странице сайта сельского поселения </w:t>
      </w:r>
      <w:r w:rsidRPr="00800EDE">
        <w:rPr>
          <w:rFonts w:ascii="Times New Roman" w:hAnsi="Times New Roman" w:cs="Times New Roman"/>
          <w:sz w:val="28"/>
          <w:szCs w:val="28"/>
        </w:rPr>
        <w:t xml:space="preserve">Балыклыкульский </w:t>
      </w:r>
      <w:r w:rsidRPr="00800EDE">
        <w:rPr>
          <w:rFonts w:ascii="Times New Roman" w:hAnsi="Times New Roman" w:cs="Times New Roman"/>
          <w:spacing w:val="0"/>
          <w:sz w:val="28"/>
          <w:szCs w:val="28"/>
        </w:rPr>
        <w:t>сельсовет муниципального района Аургазинский район Республики Башкортостан, осуществляет деятельность по внесению сведений о муниципальных услугах в государственную информационную систему «Реестр государственных и муниципальных услуг Республики Башкортостан».</w:t>
      </w:r>
    </w:p>
    <w:p w:rsidR="002C40F8" w:rsidRPr="00800EDE" w:rsidRDefault="002C40F8" w:rsidP="00800EDE">
      <w:pPr>
        <w:spacing w:after="0" w:line="240" w:lineRule="auto"/>
        <w:ind w:firstLine="708"/>
        <w:jc w:val="both"/>
        <w:rPr>
          <w:rFonts w:ascii="Times New Roman" w:hAnsi="Times New Roman" w:cs="Times New Roman"/>
        </w:rPr>
      </w:pPr>
      <w:r w:rsidRPr="00800EDE">
        <w:rPr>
          <w:rFonts w:ascii="Times New Roman" w:hAnsi="Times New Roman" w:cs="Times New Roman"/>
          <w:sz w:val="28"/>
          <w:szCs w:val="28"/>
        </w:rPr>
        <w:t>2.9. Исполнители муниципальных услуг в течение 10 дней со дня вступления в силу нормативного правового акта, наделяющего их полномочиями по предоставлению муниципальной услуги, представляют ответственному за ведение Реестра необходимую информацию для внесения ее в Реестр.</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Для включения муниципальной услуги в Реестр исполнители муниципальных услуг направляют следующие документы:</w:t>
      </w:r>
    </w:p>
    <w:p w:rsidR="002C40F8" w:rsidRPr="00800EDE" w:rsidRDefault="002C40F8" w:rsidP="00800EDE">
      <w:pPr>
        <w:numPr>
          <w:ilvl w:val="0"/>
          <w:numId w:val="8"/>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заявление на имя Главы сельского поселения Балыклыкульский сельсовет муниципального района о включении соответствующей муниципальной услуги в Реестр с указанием сведений, перечисленных в </w:t>
      </w:r>
      <w:hyperlink r:id="rId16" w:anchor="sub_32#sub_32" w:history="1">
        <w:r w:rsidRPr="00800EDE">
          <w:rPr>
            <w:rStyle w:val="a3"/>
            <w:rFonts w:ascii="Times New Roman" w:hAnsi="Times New Roman" w:cs="Times New Roman"/>
            <w:color w:val="000000"/>
            <w:sz w:val="28"/>
            <w:szCs w:val="28"/>
          </w:rPr>
          <w:t>пункте 2.5</w:t>
        </w:r>
      </w:hyperlink>
      <w:r w:rsidRPr="00800EDE">
        <w:rPr>
          <w:rFonts w:ascii="Times New Roman" w:hAnsi="Times New Roman" w:cs="Times New Roman"/>
          <w:sz w:val="28"/>
          <w:szCs w:val="28"/>
        </w:rPr>
        <w:t xml:space="preserve"> настоящего Порядка;</w:t>
      </w:r>
    </w:p>
    <w:p w:rsidR="002C40F8" w:rsidRPr="00800EDE" w:rsidRDefault="002C40F8" w:rsidP="00800EDE">
      <w:pPr>
        <w:numPr>
          <w:ilvl w:val="0"/>
          <w:numId w:val="8"/>
        </w:numPr>
        <w:autoSpaceDN w:val="0"/>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копию нормативного правового акта, в соответствии с которым предоставляется муниципальная услуга.</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Документы представляются на бумажном и электронном носителях.</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2.10. Основанием для исключения муниципальной услуги из Реестра или 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законы Республики Башкортостан, нормативные правовые акты муниципального района Аургазинский район Республики Башкортостан, изменяющие или отменяющие полномочия Администрации и организаций по предоставлению муниципальных услуг.</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Заявление о внесении изменений в Реестр или об исключении муниципальной услуги из указанного Реестра представляется исполнителями муниципальных услуг в течение 10 дней с момента вступления в силу нормативного правового акта, на основании которого изменяется или отменяется функция по оказанию муниципальной услуги.</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2.11. В случае если в предоставлении муниципальной услуги участвуют несколько исполнителей, то направление сведений о муниципальной услуге осуществляет исполнитель, который предоставляет заинтересованному лицу итоговый результат муниципальной услуги.</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 xml:space="preserve">2.12. Сведения об услугах, представленные исполнителями муниципальных услуг для размещения в Реестре, проверяются ответственным </w:t>
      </w:r>
      <w:r w:rsidRPr="00800EDE">
        <w:rPr>
          <w:rFonts w:ascii="Times New Roman" w:hAnsi="Times New Roman" w:cs="Times New Roman"/>
          <w:sz w:val="28"/>
          <w:szCs w:val="28"/>
        </w:rPr>
        <w:lastRenderedPageBreak/>
        <w:t>за ведение Реестра на предмет соответствия этих сведений предъявляемым к ним требованиям в течение 3 рабочих дней со дня их представления.</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2.13. Если по результатам проверки представленных сведений выявлены нарушения, то сведения об услугах в Реестре не размещаются, а исполнителю муниципальных услуг направляется уведомление о допущенных нарушениях с предложением по их устранению и повторном представлении сведений о муниципальных услугах.</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Срок подготовки и направления повторных сведений о муниципальных услугах не может превышать пяти рабочих дней со дня поступления уведомления.</w:t>
      </w:r>
    </w:p>
    <w:p w:rsidR="002C40F8" w:rsidRPr="00800EDE" w:rsidRDefault="002C40F8" w:rsidP="00800EDE">
      <w:pPr>
        <w:spacing w:after="0" w:line="240" w:lineRule="auto"/>
        <w:ind w:firstLine="709"/>
        <w:jc w:val="both"/>
        <w:rPr>
          <w:rFonts w:ascii="Times New Roman" w:hAnsi="Times New Roman" w:cs="Times New Roman"/>
          <w:sz w:val="28"/>
          <w:szCs w:val="28"/>
        </w:rPr>
      </w:pPr>
    </w:p>
    <w:p w:rsidR="002C40F8" w:rsidRPr="00800EDE" w:rsidRDefault="002C40F8" w:rsidP="00800EDE">
      <w:pPr>
        <w:spacing w:after="0" w:line="240" w:lineRule="auto"/>
        <w:ind w:firstLine="540"/>
        <w:jc w:val="both"/>
        <w:outlineLvl w:val="0"/>
        <w:rPr>
          <w:rFonts w:ascii="Times New Roman" w:hAnsi="Times New Roman" w:cs="Times New Roman"/>
          <w:sz w:val="28"/>
          <w:szCs w:val="28"/>
        </w:rPr>
      </w:pPr>
      <w:r w:rsidRPr="00800EDE">
        <w:rPr>
          <w:rFonts w:ascii="Times New Roman" w:hAnsi="Times New Roman" w:cs="Times New Roman"/>
          <w:sz w:val="28"/>
          <w:szCs w:val="28"/>
        </w:rPr>
        <w:t>Проект постановления главы сельского поселения Балыклыкульский сельсовет муниципального района Аургазинский район Республики Башкортостан «О внесении изменений в Реестр муниципальных услуг муниципального района Аургазинский район Республики Башкортостан» согласовывается в порядке, установленном Регламентом Администрации.</w:t>
      </w:r>
    </w:p>
    <w:p w:rsidR="002C40F8" w:rsidRPr="00800EDE" w:rsidRDefault="002C40F8" w:rsidP="00800EDE">
      <w:pPr>
        <w:spacing w:after="0" w:line="240" w:lineRule="auto"/>
        <w:jc w:val="both"/>
        <w:rPr>
          <w:rFonts w:ascii="Times New Roman" w:hAnsi="Times New Roman" w:cs="Times New Roman"/>
          <w:sz w:val="28"/>
          <w:szCs w:val="28"/>
        </w:rPr>
      </w:pPr>
    </w:p>
    <w:p w:rsidR="002C40F8" w:rsidRPr="00800EDE" w:rsidRDefault="002C40F8" w:rsidP="00D322EF">
      <w:pPr>
        <w:spacing w:after="0" w:line="240" w:lineRule="auto"/>
        <w:jc w:val="center"/>
        <w:rPr>
          <w:rFonts w:ascii="Times New Roman" w:hAnsi="Times New Roman" w:cs="Times New Roman"/>
          <w:sz w:val="28"/>
          <w:szCs w:val="28"/>
        </w:rPr>
      </w:pPr>
      <w:r w:rsidRPr="00800EDE">
        <w:rPr>
          <w:rFonts w:ascii="Times New Roman" w:hAnsi="Times New Roman" w:cs="Times New Roman"/>
          <w:b/>
          <w:sz w:val="28"/>
          <w:szCs w:val="28"/>
        </w:rPr>
        <w:t>3. Ответственность</w:t>
      </w:r>
    </w:p>
    <w:p w:rsidR="002C40F8" w:rsidRPr="00800EDE" w:rsidRDefault="002C40F8" w:rsidP="00800EDE">
      <w:pPr>
        <w:spacing w:after="0" w:line="240" w:lineRule="auto"/>
        <w:ind w:firstLine="709"/>
        <w:jc w:val="both"/>
        <w:rPr>
          <w:rFonts w:ascii="Times New Roman" w:hAnsi="Times New Roman" w:cs="Times New Roman"/>
          <w:sz w:val="28"/>
          <w:szCs w:val="28"/>
        </w:rPr>
      </w:pPr>
      <w:proofErr w:type="gramStart"/>
      <w:r w:rsidRPr="00800EDE">
        <w:rPr>
          <w:rFonts w:ascii="Times New Roman" w:hAnsi="Times New Roman" w:cs="Times New Roman"/>
          <w:sz w:val="28"/>
          <w:szCs w:val="28"/>
        </w:rPr>
        <w:t>Руководители структурных подразделений Администрации, муниципальных учреждений, и иных организаций, расположенных на территории сельского поселения Балыклыкульский сельсовет муниципального района Аургазинский район Республики Башкортостан, осуществляющих предоставление муниципальных услуг и (или) участвующих в их предоставлении, их должностные лица, ответственные за формирование и представление сведений о муниципальных услугах, несут персональную ответственность за полноту и достоверность сведений, а также за соблюдение порядка и сроков их</w:t>
      </w:r>
      <w:proofErr w:type="gramEnd"/>
      <w:r w:rsidRPr="00800EDE">
        <w:rPr>
          <w:rFonts w:ascii="Times New Roman" w:hAnsi="Times New Roman" w:cs="Times New Roman"/>
          <w:sz w:val="28"/>
          <w:szCs w:val="28"/>
        </w:rPr>
        <w:t xml:space="preserve"> направления и размещения в Реестре.</w:t>
      </w:r>
    </w:p>
    <w:p w:rsidR="002C40F8" w:rsidRPr="00800EDE" w:rsidRDefault="002C40F8" w:rsidP="00800EDE">
      <w:pPr>
        <w:spacing w:after="0" w:line="240" w:lineRule="auto"/>
        <w:ind w:firstLine="709"/>
        <w:jc w:val="center"/>
        <w:rPr>
          <w:rFonts w:ascii="Times New Roman" w:hAnsi="Times New Roman" w:cs="Times New Roman"/>
          <w:sz w:val="28"/>
          <w:szCs w:val="28"/>
        </w:rPr>
      </w:pPr>
    </w:p>
    <w:p w:rsidR="002C40F8" w:rsidRPr="00800EDE" w:rsidRDefault="002C40F8" w:rsidP="00800EDE">
      <w:pPr>
        <w:spacing w:after="0" w:line="240" w:lineRule="auto"/>
        <w:ind w:firstLine="709"/>
        <w:jc w:val="center"/>
        <w:rPr>
          <w:rFonts w:ascii="Times New Roman" w:hAnsi="Times New Roman" w:cs="Times New Roman"/>
          <w:sz w:val="28"/>
          <w:szCs w:val="28"/>
        </w:rPr>
      </w:pPr>
      <w:r w:rsidRPr="00800EDE">
        <w:rPr>
          <w:rFonts w:ascii="Times New Roman" w:hAnsi="Times New Roman" w:cs="Times New Roman"/>
          <w:b/>
          <w:sz w:val="28"/>
          <w:szCs w:val="28"/>
        </w:rPr>
        <w:t>4. Порядок использования сведений, содержащихся в Реестре</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4.1. Содержащиеся в Реестре сведения предоставляются пользователям в виде документированной информации, а также путем обеспечения им доступа к информационным ресурсам.</w:t>
      </w:r>
    </w:p>
    <w:p w:rsidR="002C40F8" w:rsidRPr="00800EDE" w:rsidRDefault="002C40F8" w:rsidP="00800EDE">
      <w:pPr>
        <w:spacing w:after="0" w:line="240" w:lineRule="auto"/>
        <w:ind w:firstLine="709"/>
        <w:jc w:val="both"/>
        <w:rPr>
          <w:rFonts w:ascii="Times New Roman" w:hAnsi="Times New Roman" w:cs="Times New Roman"/>
          <w:sz w:val="28"/>
          <w:szCs w:val="28"/>
        </w:rPr>
      </w:pPr>
      <w:r w:rsidRPr="00800EDE">
        <w:rPr>
          <w:rFonts w:ascii="Times New Roman" w:hAnsi="Times New Roman" w:cs="Times New Roman"/>
          <w:sz w:val="28"/>
          <w:szCs w:val="28"/>
        </w:rPr>
        <w:t>4.2. Сведения Реестра являются общедоступными и предоставляются пользователям бесплатно, за исключением случаев когда:</w:t>
      </w:r>
    </w:p>
    <w:p w:rsidR="002C40F8" w:rsidRPr="00800EDE" w:rsidRDefault="002C40F8" w:rsidP="00800EDE">
      <w:pPr>
        <w:numPr>
          <w:ilvl w:val="0"/>
          <w:numId w:val="9"/>
        </w:numPr>
        <w:tabs>
          <w:tab w:val="num" w:pos="720"/>
        </w:tabs>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800EDE">
        <w:rPr>
          <w:rFonts w:ascii="Times New Roman" w:hAnsi="Times New Roman" w:cs="Times New Roman"/>
          <w:sz w:val="28"/>
          <w:szCs w:val="28"/>
        </w:rPr>
        <w:t>государственная пошлина взимается за предоставление муниципальных услуг в случаях, порядке и размерах, установленных законодательством Российской Федерации о налогах и сборах;</w:t>
      </w:r>
    </w:p>
    <w:p w:rsidR="002C40F8" w:rsidRPr="00800EDE" w:rsidRDefault="002C40F8" w:rsidP="00800EDE">
      <w:pPr>
        <w:numPr>
          <w:ilvl w:val="0"/>
          <w:numId w:val="9"/>
        </w:numPr>
        <w:tabs>
          <w:tab w:val="num" w:pos="720"/>
        </w:tabs>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800EDE">
        <w:rPr>
          <w:rFonts w:ascii="Times New Roman" w:hAnsi="Times New Roman" w:cs="Times New Roman"/>
          <w:sz w:val="28"/>
          <w:szCs w:val="28"/>
        </w:rPr>
        <w:t xml:space="preserve">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Республики Башкортостан, муниципальных правовых актов, в соответствии с которыми муниципальные услуги оказываются за счет средств заявителя.</w:t>
      </w:r>
    </w:p>
    <w:p w:rsidR="002C40F8" w:rsidRPr="00800EDE" w:rsidRDefault="002C40F8" w:rsidP="00800EDE">
      <w:pPr>
        <w:spacing w:after="0" w:line="240" w:lineRule="auto"/>
        <w:jc w:val="both"/>
        <w:rPr>
          <w:rFonts w:ascii="Times New Roman" w:hAnsi="Times New Roman" w:cs="Times New Roman"/>
          <w:sz w:val="28"/>
          <w:szCs w:val="28"/>
        </w:rPr>
      </w:pPr>
    </w:p>
    <w:tbl>
      <w:tblPr>
        <w:tblW w:w="0" w:type="auto"/>
        <w:tblInd w:w="5778" w:type="dxa"/>
        <w:tblLook w:val="0000"/>
      </w:tblPr>
      <w:tblGrid>
        <w:gridCol w:w="3905"/>
      </w:tblGrid>
      <w:tr w:rsidR="002C40F8" w:rsidRPr="00800EDE" w:rsidTr="00D322EF">
        <w:trPr>
          <w:trHeight w:val="1805"/>
        </w:trPr>
        <w:tc>
          <w:tcPr>
            <w:tcW w:w="3905" w:type="dxa"/>
          </w:tcPr>
          <w:p w:rsidR="002C40F8" w:rsidRPr="00800EDE" w:rsidRDefault="002C40F8" w:rsidP="00800EDE">
            <w:pPr>
              <w:spacing w:after="0" w:line="240" w:lineRule="auto"/>
              <w:rPr>
                <w:rFonts w:ascii="Times New Roman" w:hAnsi="Times New Roman" w:cs="Times New Roman"/>
              </w:rPr>
            </w:pPr>
            <w:r w:rsidRPr="00800EDE">
              <w:rPr>
                <w:rFonts w:ascii="Times New Roman" w:hAnsi="Times New Roman" w:cs="Times New Roman"/>
              </w:rPr>
              <w:lastRenderedPageBreak/>
              <w:t>Приложение №2</w:t>
            </w:r>
          </w:p>
          <w:p w:rsidR="002C40F8" w:rsidRPr="00800EDE" w:rsidRDefault="002C40F8" w:rsidP="00800EDE">
            <w:pPr>
              <w:spacing w:after="0" w:line="240" w:lineRule="auto"/>
              <w:rPr>
                <w:rFonts w:ascii="Times New Roman" w:hAnsi="Times New Roman" w:cs="Times New Roman"/>
              </w:rPr>
            </w:pPr>
            <w:r w:rsidRPr="00800EDE">
              <w:rPr>
                <w:rFonts w:ascii="Times New Roman" w:hAnsi="Times New Roman" w:cs="Times New Roman"/>
              </w:rPr>
              <w:t xml:space="preserve">к постановлению Главы  </w:t>
            </w:r>
            <w:proofErr w:type="gramStart"/>
            <w:r w:rsidRPr="00800EDE">
              <w:rPr>
                <w:rFonts w:ascii="Times New Roman" w:hAnsi="Times New Roman" w:cs="Times New Roman"/>
              </w:rPr>
              <w:t>сельского</w:t>
            </w:r>
            <w:proofErr w:type="gramEnd"/>
          </w:p>
          <w:p w:rsidR="002C40F8" w:rsidRPr="00800EDE" w:rsidRDefault="002C40F8" w:rsidP="00800EDE">
            <w:pPr>
              <w:spacing w:after="0" w:line="240" w:lineRule="auto"/>
              <w:rPr>
                <w:rFonts w:ascii="Times New Roman" w:hAnsi="Times New Roman" w:cs="Times New Roman"/>
              </w:rPr>
            </w:pPr>
            <w:r w:rsidRPr="00800EDE">
              <w:rPr>
                <w:rFonts w:ascii="Times New Roman" w:hAnsi="Times New Roman" w:cs="Times New Roman"/>
              </w:rPr>
              <w:t>поселения Балыклыкульский сельсовет  муниципального района Аургазинский район Республики Башкортостан</w:t>
            </w:r>
          </w:p>
          <w:p w:rsidR="002C40F8" w:rsidRPr="00800EDE" w:rsidRDefault="002C40F8" w:rsidP="00800EDE">
            <w:pPr>
              <w:spacing w:after="0" w:line="240" w:lineRule="auto"/>
              <w:rPr>
                <w:rFonts w:ascii="Times New Roman" w:hAnsi="Times New Roman" w:cs="Times New Roman"/>
              </w:rPr>
            </w:pPr>
            <w:r w:rsidRPr="00800EDE">
              <w:rPr>
                <w:rFonts w:ascii="Times New Roman" w:hAnsi="Times New Roman" w:cs="Times New Roman"/>
              </w:rPr>
              <w:t xml:space="preserve">от </w:t>
            </w:r>
            <w:r w:rsidR="00D322EF">
              <w:rPr>
                <w:rFonts w:ascii="Times New Roman" w:hAnsi="Times New Roman" w:cs="Times New Roman"/>
              </w:rPr>
              <w:t>10.10.</w:t>
            </w:r>
            <w:r w:rsidR="00D322EF" w:rsidRPr="00800EDE">
              <w:rPr>
                <w:rFonts w:ascii="Times New Roman" w:hAnsi="Times New Roman" w:cs="Times New Roman"/>
              </w:rPr>
              <w:t xml:space="preserve">2012 г. №  </w:t>
            </w:r>
            <w:r w:rsidR="00D322EF">
              <w:rPr>
                <w:rFonts w:ascii="Times New Roman" w:hAnsi="Times New Roman" w:cs="Times New Roman"/>
              </w:rPr>
              <w:t>26</w:t>
            </w:r>
          </w:p>
        </w:tc>
      </w:tr>
    </w:tbl>
    <w:p w:rsidR="002C40F8" w:rsidRPr="00800EDE" w:rsidRDefault="002C40F8" w:rsidP="00800EDE">
      <w:pPr>
        <w:spacing w:after="0" w:line="240" w:lineRule="auto"/>
        <w:ind w:firstLine="709"/>
        <w:jc w:val="right"/>
        <w:rPr>
          <w:rFonts w:ascii="Times New Roman" w:hAnsi="Times New Roman" w:cs="Times New Roman"/>
          <w:sz w:val="28"/>
          <w:szCs w:val="28"/>
        </w:rPr>
      </w:pPr>
    </w:p>
    <w:tbl>
      <w:tblPr>
        <w:tblW w:w="4680" w:type="dxa"/>
        <w:tblInd w:w="4788" w:type="dxa"/>
        <w:tblLook w:val="0000"/>
      </w:tblPr>
      <w:tblGrid>
        <w:gridCol w:w="4680"/>
      </w:tblGrid>
      <w:tr w:rsidR="002C40F8" w:rsidRPr="00800EDE" w:rsidTr="00625D0B">
        <w:trPr>
          <w:trHeight w:val="1458"/>
        </w:trPr>
        <w:tc>
          <w:tcPr>
            <w:tcW w:w="4680" w:type="dxa"/>
          </w:tcPr>
          <w:p w:rsidR="002C40F8" w:rsidRPr="00800EDE" w:rsidRDefault="002C40F8" w:rsidP="00800EDE">
            <w:pPr>
              <w:widowControl w:val="0"/>
              <w:autoSpaceDE w:val="0"/>
              <w:autoSpaceDN w:val="0"/>
              <w:adjustRightInd w:val="0"/>
              <w:spacing w:after="0" w:line="240" w:lineRule="auto"/>
              <w:rPr>
                <w:rFonts w:ascii="Times New Roman" w:hAnsi="Times New Roman" w:cs="Times New Roman"/>
                <w:sz w:val="28"/>
                <w:szCs w:val="28"/>
              </w:rPr>
            </w:pPr>
          </w:p>
        </w:tc>
      </w:tr>
    </w:tbl>
    <w:p w:rsidR="002C40F8" w:rsidRPr="00800EDE" w:rsidRDefault="002C40F8" w:rsidP="00800EDE">
      <w:pPr>
        <w:spacing w:after="0" w:line="240" w:lineRule="auto"/>
        <w:rPr>
          <w:rFonts w:ascii="Times New Roman" w:hAnsi="Times New Roman" w:cs="Times New Roman"/>
          <w:sz w:val="28"/>
          <w:szCs w:val="28"/>
        </w:rPr>
      </w:pPr>
    </w:p>
    <w:p w:rsidR="002C40F8" w:rsidRPr="00800EDE" w:rsidRDefault="002C40F8" w:rsidP="00800EDE">
      <w:pPr>
        <w:spacing w:after="0" w:line="240" w:lineRule="auto"/>
        <w:jc w:val="center"/>
        <w:rPr>
          <w:rFonts w:ascii="Times New Roman" w:hAnsi="Times New Roman" w:cs="Times New Roman"/>
          <w:b/>
          <w:sz w:val="28"/>
          <w:szCs w:val="28"/>
        </w:rPr>
      </w:pPr>
      <w:r w:rsidRPr="00800EDE">
        <w:rPr>
          <w:rFonts w:ascii="Times New Roman" w:hAnsi="Times New Roman" w:cs="Times New Roman"/>
          <w:b/>
          <w:sz w:val="28"/>
          <w:szCs w:val="28"/>
        </w:rPr>
        <w:t xml:space="preserve">Порядок </w:t>
      </w:r>
      <w:proofErr w:type="gramStart"/>
      <w:r w:rsidRPr="00800EDE">
        <w:rPr>
          <w:rFonts w:ascii="Times New Roman" w:hAnsi="Times New Roman" w:cs="Times New Roman"/>
          <w:b/>
          <w:sz w:val="28"/>
          <w:szCs w:val="28"/>
        </w:rPr>
        <w:t>проведения экспертизы проектов административных регламентов</w:t>
      </w:r>
      <w:r w:rsidR="00D322EF">
        <w:rPr>
          <w:rFonts w:ascii="Times New Roman" w:hAnsi="Times New Roman" w:cs="Times New Roman"/>
          <w:b/>
          <w:sz w:val="28"/>
          <w:szCs w:val="28"/>
        </w:rPr>
        <w:t xml:space="preserve"> </w:t>
      </w:r>
      <w:r w:rsidRPr="00800EDE">
        <w:rPr>
          <w:rFonts w:ascii="Times New Roman" w:hAnsi="Times New Roman" w:cs="Times New Roman"/>
          <w:b/>
          <w:sz w:val="28"/>
          <w:szCs w:val="28"/>
        </w:rPr>
        <w:t>предоставления муниципальных услуг</w:t>
      </w:r>
      <w:proofErr w:type="gramEnd"/>
      <w:r w:rsidRPr="00800EDE">
        <w:rPr>
          <w:rFonts w:ascii="Times New Roman" w:hAnsi="Times New Roman" w:cs="Times New Roman"/>
          <w:b/>
          <w:sz w:val="28"/>
          <w:szCs w:val="28"/>
        </w:rPr>
        <w:t xml:space="preserve"> в  сельском поселении  Балыклыкульский сельсовет муниципального  района Аургазинский район Республики Башкортостан</w:t>
      </w:r>
    </w:p>
    <w:p w:rsidR="002C40F8" w:rsidRDefault="002C40F8" w:rsidP="00800EDE">
      <w:pPr>
        <w:spacing w:after="0" w:line="240" w:lineRule="auto"/>
        <w:jc w:val="center"/>
        <w:rPr>
          <w:rFonts w:ascii="Times New Roman" w:hAnsi="Times New Roman" w:cs="Times New Roman"/>
          <w:b/>
          <w:sz w:val="28"/>
          <w:szCs w:val="28"/>
        </w:rPr>
      </w:pPr>
    </w:p>
    <w:p w:rsidR="00D322EF" w:rsidRPr="00800EDE" w:rsidRDefault="00D322EF" w:rsidP="00800EDE">
      <w:pPr>
        <w:spacing w:after="0" w:line="240" w:lineRule="auto"/>
        <w:jc w:val="center"/>
        <w:rPr>
          <w:rFonts w:ascii="Times New Roman" w:hAnsi="Times New Roman" w:cs="Times New Roman"/>
          <w:b/>
          <w:sz w:val="28"/>
          <w:szCs w:val="28"/>
        </w:rPr>
      </w:pPr>
    </w:p>
    <w:p w:rsidR="002C40F8" w:rsidRDefault="002C40F8" w:rsidP="00800EDE">
      <w:pPr>
        <w:spacing w:after="0" w:line="240" w:lineRule="auto"/>
        <w:jc w:val="center"/>
        <w:rPr>
          <w:rFonts w:ascii="Times New Roman" w:hAnsi="Times New Roman" w:cs="Times New Roman"/>
          <w:b/>
          <w:sz w:val="28"/>
          <w:szCs w:val="28"/>
        </w:rPr>
      </w:pPr>
      <w:r w:rsidRPr="00800EDE">
        <w:rPr>
          <w:rFonts w:ascii="Times New Roman" w:hAnsi="Times New Roman" w:cs="Times New Roman"/>
          <w:sz w:val="28"/>
          <w:szCs w:val="28"/>
        </w:rPr>
        <w:t>1</w:t>
      </w:r>
      <w:r w:rsidRPr="00800EDE">
        <w:rPr>
          <w:rFonts w:ascii="Times New Roman" w:hAnsi="Times New Roman" w:cs="Times New Roman"/>
          <w:b/>
          <w:sz w:val="28"/>
          <w:szCs w:val="28"/>
        </w:rPr>
        <w:t>. Общие положения</w:t>
      </w:r>
    </w:p>
    <w:p w:rsidR="00D322EF" w:rsidRPr="00800EDE" w:rsidRDefault="00D322EF" w:rsidP="00800EDE">
      <w:pPr>
        <w:spacing w:after="0" w:line="240" w:lineRule="auto"/>
        <w:jc w:val="center"/>
        <w:rPr>
          <w:rFonts w:ascii="Times New Roman" w:hAnsi="Times New Roman" w:cs="Times New Roman"/>
          <w:b/>
          <w:sz w:val="28"/>
          <w:szCs w:val="28"/>
        </w:rPr>
      </w:pP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1.1. </w:t>
      </w:r>
      <w:proofErr w:type="gramStart"/>
      <w:r w:rsidRPr="00800EDE">
        <w:rPr>
          <w:rFonts w:ascii="Times New Roman" w:hAnsi="Times New Roman" w:cs="Times New Roman"/>
          <w:sz w:val="28"/>
          <w:szCs w:val="28"/>
        </w:rPr>
        <w:t>Настоящий Порядок проведения экспертизы проектов административных регламентов предоставления муниципальных услуг, разработанных Администрацией сельского поселения Балыклыкульский сельсовет муниципального  района Аургазинский район Республики Башкортостан (далее - Порядок), регулирует правоотношения, связанные с проведением уполномоченным органом Администрации муниципального района Аургазинский район Республики Башкортостан (далее – Администрация) экспертизы проектов административных регламентов предоставления муниципальных услуг, разработанных Администрацией сельского  поселения Балыклыкульский сельсовет муниципального района Аургазинский район Республики Башкортостан (далее</w:t>
      </w:r>
      <w:proofErr w:type="gramEnd"/>
      <w:r w:rsidRPr="00800EDE">
        <w:rPr>
          <w:rFonts w:ascii="Times New Roman" w:hAnsi="Times New Roman" w:cs="Times New Roman"/>
          <w:sz w:val="28"/>
          <w:szCs w:val="28"/>
        </w:rPr>
        <w:t xml:space="preserve"> - экспертиза).</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Уполномоченным органом Администрации по проведению </w:t>
      </w:r>
      <w:proofErr w:type="gramStart"/>
      <w:r w:rsidRPr="00800EDE">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sidRPr="00800EDE">
        <w:rPr>
          <w:rFonts w:ascii="Times New Roman" w:hAnsi="Times New Roman" w:cs="Times New Roman"/>
          <w:sz w:val="28"/>
          <w:szCs w:val="28"/>
        </w:rPr>
        <w:t xml:space="preserve"> в сельском поселении Балыклыкульский сельсовет муниципального района Аургазинский район Республики Башкортостан является экспертная комиссия Администрации (далее - уполномоченный орган).</w:t>
      </w:r>
    </w:p>
    <w:p w:rsidR="002C40F8" w:rsidRPr="00800EDE" w:rsidRDefault="002C40F8" w:rsidP="00800EDE">
      <w:pPr>
        <w:spacing w:after="0" w:line="240" w:lineRule="auto"/>
        <w:jc w:val="both"/>
        <w:rPr>
          <w:rFonts w:ascii="Times New Roman" w:hAnsi="Times New Roman" w:cs="Times New Roman"/>
          <w:sz w:val="28"/>
          <w:szCs w:val="28"/>
        </w:rPr>
      </w:pP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1.2. </w:t>
      </w:r>
      <w:proofErr w:type="gramStart"/>
      <w:r w:rsidRPr="00800EDE">
        <w:rPr>
          <w:rFonts w:ascii="Times New Roman" w:hAnsi="Times New Roman" w:cs="Times New Roman"/>
          <w:sz w:val="28"/>
          <w:szCs w:val="28"/>
        </w:rPr>
        <w:t xml:space="preserve">Целями проведения экспертизы является оценка соответствия проектов административных регламентов предоставления муниципальных услуг, (далее - проектов административных регламентов) требованиям, предъявляемым к ним Федеральным законом от 27.07.2010 №210-ФЗ «Об организации предоставления государственных и муниципальных услуг» (далее - Федеральный закон от 27.07.2010 №210-ФЗ), нормативными правовыми актами, непосредственно регулирующим предоставление муниципальной услуги, оценка учёта результатов независимой экспертизы проектов </w:t>
      </w:r>
      <w:r w:rsidRPr="00800EDE">
        <w:rPr>
          <w:rFonts w:ascii="Times New Roman" w:hAnsi="Times New Roman" w:cs="Times New Roman"/>
          <w:sz w:val="28"/>
          <w:szCs w:val="28"/>
        </w:rPr>
        <w:lastRenderedPageBreak/>
        <w:t>административных регламентов, проводимой в соответствии с действующим законодательством</w:t>
      </w:r>
      <w:proofErr w:type="gramEnd"/>
      <w:r w:rsidRPr="00800EDE">
        <w:rPr>
          <w:rFonts w:ascii="Times New Roman" w:hAnsi="Times New Roman" w:cs="Times New Roman"/>
          <w:sz w:val="28"/>
          <w:szCs w:val="28"/>
        </w:rPr>
        <w:t xml:space="preserve"> Российской Федерации.</w:t>
      </w:r>
    </w:p>
    <w:p w:rsidR="002C40F8" w:rsidRPr="00800EDE" w:rsidRDefault="002C40F8" w:rsidP="00800EDE">
      <w:pPr>
        <w:spacing w:after="0" w:line="240" w:lineRule="auto"/>
        <w:jc w:val="both"/>
        <w:rPr>
          <w:rFonts w:ascii="Times New Roman" w:hAnsi="Times New Roman" w:cs="Times New Roman"/>
          <w:sz w:val="28"/>
          <w:szCs w:val="28"/>
        </w:rPr>
      </w:pPr>
      <w:proofErr w:type="gramStart"/>
      <w:r w:rsidRPr="00800EDE">
        <w:rPr>
          <w:rFonts w:ascii="Times New Roman" w:hAnsi="Times New Roman" w:cs="Times New Roman"/>
          <w:sz w:val="28"/>
          <w:szCs w:val="28"/>
        </w:rPr>
        <w:t>Предметом экспертизы является оценка соответствия проектов административных регламентов требованиям, предъявляемым к ним Федеральным законом от 27.07.2010г. №210-ФЗ «Об организации предоставления государственных и муниципальных услуг» и принятыми в соответствии с ним иными нормативными правовыми актами, Постановлением Правительства РФ от 16.05.2011г. №373, а также оценка учета результатов независимой экспертизы в проектах административных регламентов, в том числе:</w:t>
      </w:r>
      <w:proofErr w:type="gramEnd"/>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а)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w:t>
      </w:r>
      <w:hyperlink r:id="rId17" w:history="1">
        <w:r w:rsidRPr="00800EDE">
          <w:rPr>
            <w:rStyle w:val="a3"/>
            <w:rFonts w:ascii="Times New Roman" w:hAnsi="Times New Roman" w:cs="Times New Roman"/>
            <w:color w:val="000000"/>
            <w:sz w:val="28"/>
            <w:szCs w:val="28"/>
          </w:rPr>
          <w:t>законом</w:t>
        </w:r>
      </w:hyperlink>
      <w:r w:rsidRPr="00800EDE">
        <w:rPr>
          <w:rFonts w:ascii="Times New Roman" w:hAnsi="Times New Roman" w:cs="Times New Roman"/>
          <w:sz w:val="28"/>
          <w:szCs w:val="28"/>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б)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в) оптимизация порядка предоставления муниципальной услуги, в том числе:</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упорядочение административных процедур (действий);</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устранение избыточных административных процедур (действий);</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муниципальной услуги;</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предоставление муниципальной услуги в электронной форме.</w:t>
      </w:r>
    </w:p>
    <w:p w:rsidR="002C40F8" w:rsidRPr="00800EDE" w:rsidRDefault="002C40F8" w:rsidP="00800EDE">
      <w:pPr>
        <w:spacing w:after="0" w:line="240" w:lineRule="auto"/>
        <w:jc w:val="both"/>
        <w:rPr>
          <w:rFonts w:ascii="Times New Roman" w:hAnsi="Times New Roman" w:cs="Times New Roman"/>
          <w:sz w:val="28"/>
          <w:szCs w:val="28"/>
        </w:rPr>
      </w:pP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1.3. Проведение экспертизы осуществляется для решения следующих задач:</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обеспечение прав физических и юридических лиц на получение муниципальных услуг, предоставляемых Администрацией сельского  поселения Балыклыкульский сельсовет муниципального района Аургазинский район Республики Башкортостан (далее - муниципальные услуги), своевременно и в соответствии со стандартом предоставления муниципальных услуг;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организация предоставления полной, актуальной и достоверной информации о муниципальных услугах и порядке их предоставления;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обеспечение соответствия деятельности органа по предоставлению муниципальной услуги требованиям действующего законодательства Российской Федерации, муниципальных правовых актов сельского поселения Балыклыкульский сельсовет муниципального района Аургазинский район Республики Башкортостан; </w:t>
      </w:r>
    </w:p>
    <w:p w:rsidR="002C40F8"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предоставление муниципальных услуг в электронной форме.</w:t>
      </w:r>
    </w:p>
    <w:p w:rsidR="00D322EF" w:rsidRDefault="00D322EF" w:rsidP="00800EDE">
      <w:pPr>
        <w:spacing w:after="0" w:line="240" w:lineRule="auto"/>
        <w:jc w:val="both"/>
        <w:rPr>
          <w:rFonts w:ascii="Times New Roman" w:hAnsi="Times New Roman" w:cs="Times New Roman"/>
          <w:sz w:val="28"/>
          <w:szCs w:val="28"/>
        </w:rPr>
      </w:pPr>
    </w:p>
    <w:p w:rsidR="00D322EF" w:rsidRDefault="00D322EF" w:rsidP="00800EDE">
      <w:pPr>
        <w:spacing w:after="0" w:line="240" w:lineRule="auto"/>
        <w:jc w:val="both"/>
        <w:rPr>
          <w:rFonts w:ascii="Times New Roman" w:hAnsi="Times New Roman" w:cs="Times New Roman"/>
          <w:sz w:val="28"/>
          <w:szCs w:val="28"/>
        </w:rPr>
      </w:pPr>
    </w:p>
    <w:p w:rsidR="00D322EF" w:rsidRDefault="00D322EF" w:rsidP="00800EDE">
      <w:pPr>
        <w:spacing w:after="0" w:line="240" w:lineRule="auto"/>
        <w:jc w:val="both"/>
        <w:rPr>
          <w:rFonts w:ascii="Times New Roman" w:hAnsi="Times New Roman" w:cs="Times New Roman"/>
          <w:sz w:val="28"/>
          <w:szCs w:val="28"/>
        </w:rPr>
      </w:pPr>
    </w:p>
    <w:p w:rsidR="00D322EF" w:rsidRPr="00800EDE" w:rsidRDefault="00D322EF" w:rsidP="00800EDE">
      <w:pPr>
        <w:spacing w:after="0" w:line="240" w:lineRule="auto"/>
        <w:jc w:val="both"/>
        <w:rPr>
          <w:rFonts w:ascii="Times New Roman" w:hAnsi="Times New Roman" w:cs="Times New Roman"/>
          <w:sz w:val="28"/>
          <w:szCs w:val="28"/>
        </w:rPr>
      </w:pPr>
    </w:p>
    <w:p w:rsidR="002C40F8" w:rsidRDefault="002C40F8" w:rsidP="00800EDE">
      <w:pPr>
        <w:spacing w:after="0" w:line="240" w:lineRule="auto"/>
        <w:jc w:val="center"/>
        <w:rPr>
          <w:rFonts w:ascii="Times New Roman" w:hAnsi="Times New Roman" w:cs="Times New Roman"/>
          <w:b/>
          <w:sz w:val="28"/>
          <w:szCs w:val="28"/>
        </w:rPr>
      </w:pPr>
      <w:r w:rsidRPr="00800EDE">
        <w:rPr>
          <w:rFonts w:ascii="Times New Roman" w:hAnsi="Times New Roman" w:cs="Times New Roman"/>
          <w:b/>
          <w:sz w:val="28"/>
          <w:szCs w:val="28"/>
        </w:rPr>
        <w:lastRenderedPageBreak/>
        <w:t>2. Принципы проведения экспертизы</w:t>
      </w:r>
    </w:p>
    <w:p w:rsidR="00D322EF" w:rsidRPr="00800EDE" w:rsidRDefault="00D322EF" w:rsidP="00800EDE">
      <w:pPr>
        <w:spacing w:after="0" w:line="240" w:lineRule="auto"/>
        <w:jc w:val="center"/>
        <w:rPr>
          <w:rFonts w:ascii="Times New Roman" w:hAnsi="Times New Roman" w:cs="Times New Roman"/>
          <w:b/>
          <w:sz w:val="28"/>
          <w:szCs w:val="28"/>
        </w:rPr>
      </w:pP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2.1. Проведение экспертизы осуществляется в соответствии со следующими принципами:</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27.07.2010 №210-ФЗ и принимаемым в соответствии с ними иным нормативным правовым актам;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полноты описания стандарта предоставления муниципальных услуг и административных процедур в административных регламентах;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публичности административных регламентов предоставления муниципальных услуг;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оценки учета результатов независимой экспертизы в проектах административных регламентов; </w:t>
      </w:r>
    </w:p>
    <w:p w:rsidR="002C40F8"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обеспечения </w:t>
      </w:r>
      <w:proofErr w:type="gramStart"/>
      <w:r w:rsidRPr="00800EDE">
        <w:rPr>
          <w:rFonts w:ascii="Times New Roman" w:hAnsi="Times New Roman" w:cs="Times New Roman"/>
          <w:sz w:val="28"/>
          <w:szCs w:val="28"/>
        </w:rPr>
        <w:t>взаимосвязи требований ведения реестра муниципальных услуг</w:t>
      </w:r>
      <w:proofErr w:type="gramEnd"/>
      <w:r w:rsidRPr="00800EDE">
        <w:rPr>
          <w:rFonts w:ascii="Times New Roman" w:hAnsi="Times New Roman" w:cs="Times New Roman"/>
          <w:sz w:val="28"/>
          <w:szCs w:val="28"/>
        </w:rPr>
        <w:t xml:space="preserve"> с требованиями разработки проектов административных регламентов. </w:t>
      </w:r>
    </w:p>
    <w:p w:rsidR="00D322EF" w:rsidRPr="00800EDE" w:rsidRDefault="00D322EF" w:rsidP="00800EDE">
      <w:pPr>
        <w:spacing w:after="0" w:line="240" w:lineRule="auto"/>
        <w:jc w:val="both"/>
        <w:rPr>
          <w:rFonts w:ascii="Times New Roman" w:hAnsi="Times New Roman" w:cs="Times New Roman"/>
          <w:sz w:val="28"/>
          <w:szCs w:val="28"/>
        </w:rPr>
      </w:pPr>
    </w:p>
    <w:p w:rsidR="002C40F8" w:rsidRDefault="002C40F8" w:rsidP="00800EDE">
      <w:pPr>
        <w:spacing w:after="0" w:line="240" w:lineRule="auto"/>
        <w:jc w:val="center"/>
        <w:rPr>
          <w:rFonts w:ascii="Times New Roman" w:hAnsi="Times New Roman" w:cs="Times New Roman"/>
          <w:b/>
          <w:sz w:val="28"/>
          <w:szCs w:val="28"/>
        </w:rPr>
      </w:pPr>
      <w:r w:rsidRPr="00800EDE">
        <w:rPr>
          <w:rFonts w:ascii="Times New Roman" w:hAnsi="Times New Roman" w:cs="Times New Roman"/>
          <w:b/>
          <w:sz w:val="28"/>
          <w:szCs w:val="28"/>
        </w:rPr>
        <w:t>3. Порядок проведения экспертизы</w:t>
      </w:r>
    </w:p>
    <w:p w:rsidR="00D322EF" w:rsidRPr="00800EDE" w:rsidRDefault="00D322EF" w:rsidP="00800EDE">
      <w:pPr>
        <w:spacing w:after="0" w:line="240" w:lineRule="auto"/>
        <w:jc w:val="center"/>
        <w:rPr>
          <w:rFonts w:ascii="Times New Roman" w:hAnsi="Times New Roman" w:cs="Times New Roman"/>
          <w:b/>
          <w:sz w:val="28"/>
          <w:szCs w:val="28"/>
        </w:rPr>
      </w:pP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3.1. Проведение экспертизы осуществляется в случае разработки проектов органом, предоставляющим муниципальные услуги в сельском поселении Балыклыкульский сельсовет муниципального района Аургазинский район Республики Башкортостан (далее – сельское поселение), после истечения срока, отведенного для проведения независимой экспертизы соответствующих проектов административных регламентов в соответствии с порядком, установленным действующим законодательством Российской Федерации.</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3.2. Для проведения экспертизы разработчик направляет </w:t>
      </w:r>
      <w:proofErr w:type="gramStart"/>
      <w:r w:rsidRPr="00800EDE">
        <w:rPr>
          <w:rFonts w:ascii="Times New Roman" w:hAnsi="Times New Roman" w:cs="Times New Roman"/>
          <w:sz w:val="28"/>
          <w:szCs w:val="28"/>
        </w:rPr>
        <w:t>в</w:t>
      </w:r>
      <w:proofErr w:type="gramEnd"/>
      <w:r w:rsidRPr="00800EDE">
        <w:rPr>
          <w:rFonts w:ascii="Times New Roman" w:hAnsi="Times New Roman" w:cs="Times New Roman"/>
          <w:sz w:val="28"/>
          <w:szCs w:val="28"/>
        </w:rPr>
        <w:t xml:space="preserve"> </w:t>
      </w:r>
      <w:proofErr w:type="gramStart"/>
      <w:r w:rsidRPr="00800EDE">
        <w:rPr>
          <w:rFonts w:ascii="Times New Roman" w:hAnsi="Times New Roman" w:cs="Times New Roman"/>
          <w:sz w:val="28"/>
          <w:szCs w:val="28"/>
        </w:rPr>
        <w:t>уполномоченный</w:t>
      </w:r>
      <w:proofErr w:type="gramEnd"/>
      <w:r w:rsidRPr="00800EDE">
        <w:rPr>
          <w:rFonts w:ascii="Times New Roman" w:hAnsi="Times New Roman" w:cs="Times New Roman"/>
          <w:sz w:val="28"/>
          <w:szCs w:val="28"/>
        </w:rPr>
        <w:t xml:space="preserve"> орган проект административного регламента с приложением поступивших заключений независимой экспертизы, пояснительной записки разработчика, справки об учете замечаний (при повторном и последующем поступлениях проекта административного регламента на экспертизу в уполномоченный орган).</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3.3. Уполномоченный орган отказывает в проведении экспертизы в следующих случаях:</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несоблюдения разработчиком требования Федерального закона от 27.07.2010г.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 210-ФЗ по размещению проекта административного регламента в информационно-телекоммуникационной сети «Интернет» на официальном сайте муниципального образования для проведения независимой экспертизы;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не истечения срока, отведенного для проведения независимой экспертизы соответствующих проектов административных регламентов в соответствии с порядком, установленным действующим законодательством Российской Федерации;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несоблюдения требований пункта 3.2 настоящего Порядка.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3.4. В случае отказа в проведении экспертизы в соответствии с пунктом 3.3 настоящего Порядка уполномоченный орган направляет разработчику </w:t>
      </w:r>
      <w:r w:rsidRPr="00800EDE">
        <w:rPr>
          <w:rFonts w:ascii="Times New Roman" w:hAnsi="Times New Roman" w:cs="Times New Roman"/>
          <w:sz w:val="28"/>
          <w:szCs w:val="28"/>
        </w:rPr>
        <w:lastRenderedPageBreak/>
        <w:t xml:space="preserve">представленные документы с сопроводительным письмом, в котором указывает основания для отказа в проведении экспертизы </w:t>
      </w:r>
      <w:r w:rsidRPr="00800EDE">
        <w:rPr>
          <w:rStyle w:val="a5"/>
          <w:rFonts w:ascii="Times New Roman" w:hAnsi="Times New Roman" w:cs="Times New Roman"/>
          <w:b w:val="0"/>
          <w:sz w:val="28"/>
          <w:szCs w:val="28"/>
        </w:rPr>
        <w:t>в течение 3 рабочих дней со дня поступления соответствующих документов в уполномоченный орган</w:t>
      </w:r>
      <w:r w:rsidRPr="00800EDE">
        <w:rPr>
          <w:rFonts w:ascii="Times New Roman" w:hAnsi="Times New Roman" w:cs="Times New Roman"/>
          <w:sz w:val="28"/>
          <w:szCs w:val="28"/>
        </w:rPr>
        <w:t>.</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3.5. </w:t>
      </w:r>
      <w:r w:rsidRPr="00800EDE">
        <w:rPr>
          <w:rStyle w:val="a5"/>
          <w:rFonts w:ascii="Times New Roman" w:hAnsi="Times New Roman" w:cs="Times New Roman"/>
          <w:b w:val="0"/>
          <w:sz w:val="28"/>
          <w:szCs w:val="28"/>
        </w:rPr>
        <w:t>Срок проведения экспертизы уполномоченным органом составляет 30 рабочих дней со дня поступления проекта административного регламента в уполномоченный орган</w:t>
      </w:r>
      <w:r w:rsidRPr="00800EDE">
        <w:rPr>
          <w:rFonts w:ascii="Times New Roman" w:hAnsi="Times New Roman" w:cs="Times New Roman"/>
          <w:sz w:val="28"/>
          <w:szCs w:val="28"/>
        </w:rPr>
        <w:t>. В случае одновременного предоставления более двух проектов административных регламентов, указанный срок может быть продлен руководителем уполномоченного органа на необходимое время, из расчета не более чем 10 дней на каждый проект.</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3.6. Результатом экспертизы проектов административных регламентов является заключение уполномоченного органа.</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3.7. Заключение дается на проект одного административного регламента и направляется разработчику, в установленном порядке.</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3.8. Заключение в обязательном порядке должно содержать:</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а) основные реквизиты документа;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б) наименование заключения;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в) наименование проекта административного регламента и разработчика;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г) выводы по результатам проведенной экспертизы, в которых указывается на отсутствие или наличие замечаний по проекту административного регламента. При наличии замечаний раскрывается их содержание; </w:t>
      </w:r>
    </w:p>
    <w:p w:rsidR="002C40F8" w:rsidRPr="00800EDE" w:rsidRDefault="002C40F8" w:rsidP="00800EDE">
      <w:pPr>
        <w:spacing w:after="0" w:line="240" w:lineRule="auto"/>
        <w:jc w:val="both"/>
        <w:rPr>
          <w:rFonts w:ascii="Times New Roman" w:hAnsi="Times New Roman" w:cs="Times New Roman"/>
          <w:sz w:val="28"/>
          <w:szCs w:val="28"/>
        </w:rPr>
      </w:pPr>
      <w:proofErr w:type="spellStart"/>
      <w:r w:rsidRPr="00800EDE">
        <w:rPr>
          <w:rFonts w:ascii="Times New Roman" w:hAnsi="Times New Roman" w:cs="Times New Roman"/>
          <w:sz w:val="28"/>
          <w:szCs w:val="28"/>
        </w:rPr>
        <w:t>д</w:t>
      </w:r>
      <w:proofErr w:type="spellEnd"/>
      <w:r w:rsidRPr="00800EDE">
        <w:rPr>
          <w:rFonts w:ascii="Times New Roman" w:hAnsi="Times New Roman" w:cs="Times New Roman"/>
          <w:sz w:val="28"/>
          <w:szCs w:val="28"/>
        </w:rPr>
        <w:t xml:space="preserve">) выводы об учете разработчиком результатов независимой экспертизы (в случае поступления заключения независимой экспертизы разработчику);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е) рекомендации по дальнейшей работе с проектом административного регламента:</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рекомендуется к доработке в соответствии с замечаниями;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рекомендуется к принятию без замечаний.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3.9. После получения заключения разработчик, в течение 3 рабочих дней вносит рекомендуемые изменения в проект административного регламента с учетом результатов экспертизы. При наличии замечаний уполномоченного органа, проект административного регламента повторно направляется на экспертизу в уполномоченный орган со справкой об учете замечаний либо мотивированной пояснительной запиской о несостоятельности замечаний.</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В справке об учете замечаний разработчик административного регламента указывает:</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наименование проекта административного регламента;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дату подготовки справки об учете замечаний;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наименование разработчика;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сведения об учете замечаний уполномоченного органа.</w:t>
      </w:r>
    </w:p>
    <w:p w:rsidR="002C40F8"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3.10. Сведения о заключениях уполномоченного органа по результатам проведенной экспертизы заносятся в журнал регистрации проектов административных регламентов, поступивших на экспертизу в уполномоченный орган (далее - журнал).</w:t>
      </w:r>
    </w:p>
    <w:p w:rsidR="00D322EF" w:rsidRPr="00800EDE" w:rsidRDefault="00D322EF" w:rsidP="00800EDE">
      <w:pPr>
        <w:spacing w:after="0" w:line="240" w:lineRule="auto"/>
        <w:jc w:val="both"/>
        <w:rPr>
          <w:rFonts w:ascii="Times New Roman" w:hAnsi="Times New Roman" w:cs="Times New Roman"/>
          <w:sz w:val="28"/>
          <w:szCs w:val="28"/>
        </w:rPr>
      </w:pPr>
    </w:p>
    <w:p w:rsidR="002C40F8" w:rsidRDefault="002C40F8" w:rsidP="00800EDE">
      <w:pPr>
        <w:spacing w:after="0" w:line="240" w:lineRule="auto"/>
        <w:jc w:val="center"/>
        <w:rPr>
          <w:rFonts w:ascii="Times New Roman" w:hAnsi="Times New Roman" w:cs="Times New Roman"/>
          <w:b/>
          <w:sz w:val="28"/>
          <w:szCs w:val="28"/>
        </w:rPr>
      </w:pPr>
      <w:r w:rsidRPr="00800EDE">
        <w:rPr>
          <w:rFonts w:ascii="Times New Roman" w:hAnsi="Times New Roman" w:cs="Times New Roman"/>
          <w:b/>
          <w:sz w:val="28"/>
          <w:szCs w:val="28"/>
        </w:rPr>
        <w:t>4. Требования к оформлению, ведению и хранению журнала</w:t>
      </w:r>
    </w:p>
    <w:p w:rsidR="00D322EF" w:rsidRPr="00800EDE" w:rsidRDefault="00D322EF" w:rsidP="00800EDE">
      <w:pPr>
        <w:spacing w:after="0" w:line="240" w:lineRule="auto"/>
        <w:jc w:val="center"/>
        <w:rPr>
          <w:rFonts w:ascii="Times New Roman" w:hAnsi="Times New Roman" w:cs="Times New Roman"/>
          <w:b/>
          <w:sz w:val="28"/>
          <w:szCs w:val="28"/>
        </w:rPr>
      </w:pP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4.1. Уполномоченным органом в журнал в обязательном порядке вносятся следующие сведения:</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дата поступления проекта административного регламента на экспертизу в уполномоченный орган;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перечень документов, направленных в уполномоченный орган разработчиком для проведения экспертизы;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выводы по результатам проведенной экспертизы;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 xml:space="preserve">4.2. Листы журнала должны быть пронумерованы по порядку и прошнурованы. </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4.3. Все записи в журнале делаются шариковой ручкой пастой синего, фиолетового или черного цвета.</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4.4. В журнале не допускаются исправления и удаление механическими и иными способами сделанных ранее записей. В случае необходимости, сделанные ошибочно записи зачеркиваются одной чертой так, чтобы ранее написанный текст читался четко.</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4.5. По окончании журнал закрывается путем написания даты закрытия журнала после последней записи о регистрации и хранится в уполномоченном органе в течение трех лет.</w:t>
      </w:r>
    </w:p>
    <w:p w:rsidR="002C40F8" w:rsidRPr="00800EDE" w:rsidRDefault="002C40F8" w:rsidP="00800EDE">
      <w:pPr>
        <w:spacing w:after="0" w:line="240" w:lineRule="auto"/>
        <w:jc w:val="both"/>
        <w:rPr>
          <w:rFonts w:ascii="Times New Roman" w:hAnsi="Times New Roman" w:cs="Times New Roman"/>
          <w:sz w:val="28"/>
          <w:szCs w:val="28"/>
        </w:rPr>
      </w:pPr>
      <w:r w:rsidRPr="00800EDE">
        <w:rPr>
          <w:rFonts w:ascii="Times New Roman" w:hAnsi="Times New Roman" w:cs="Times New Roman"/>
          <w:sz w:val="28"/>
          <w:szCs w:val="28"/>
        </w:rPr>
        <w:t>4.6. Ответственным за ведение журнала, за полноту и достоверность сведений, содержащихся в журнале, является уполномоченный орган.</w:t>
      </w:r>
    </w:p>
    <w:p w:rsidR="002C40F8" w:rsidRPr="00800EDE" w:rsidRDefault="002C40F8" w:rsidP="00800EDE">
      <w:pPr>
        <w:spacing w:after="0" w:line="240" w:lineRule="auto"/>
        <w:jc w:val="both"/>
        <w:rPr>
          <w:rFonts w:ascii="Times New Roman" w:hAnsi="Times New Roman" w:cs="Times New Roman"/>
          <w:sz w:val="28"/>
          <w:szCs w:val="28"/>
        </w:rPr>
      </w:pPr>
    </w:p>
    <w:p w:rsidR="002C40F8" w:rsidRPr="00800EDE" w:rsidRDefault="002C40F8" w:rsidP="00800EDE">
      <w:pPr>
        <w:spacing w:after="0" w:line="240" w:lineRule="auto"/>
        <w:jc w:val="both"/>
        <w:rPr>
          <w:rFonts w:ascii="Times New Roman" w:hAnsi="Times New Roman" w:cs="Times New Roman"/>
          <w:sz w:val="28"/>
          <w:szCs w:val="28"/>
        </w:rPr>
      </w:pPr>
    </w:p>
    <w:p w:rsidR="002C40F8" w:rsidRPr="00800EDE" w:rsidRDefault="002C40F8" w:rsidP="00800EDE">
      <w:pPr>
        <w:spacing w:after="0" w:line="240" w:lineRule="auto"/>
        <w:rPr>
          <w:rFonts w:ascii="Times New Roman" w:hAnsi="Times New Roman" w:cs="Times New Roman"/>
          <w:sz w:val="28"/>
          <w:szCs w:val="28"/>
        </w:rPr>
      </w:pPr>
    </w:p>
    <w:p w:rsidR="002C40F8" w:rsidRPr="00800EDE" w:rsidRDefault="002C40F8" w:rsidP="00800EDE">
      <w:pPr>
        <w:spacing w:after="0" w:line="240" w:lineRule="auto"/>
        <w:rPr>
          <w:rFonts w:ascii="Times New Roman" w:hAnsi="Times New Roman" w:cs="Times New Roman"/>
          <w:sz w:val="28"/>
          <w:szCs w:val="28"/>
        </w:rPr>
      </w:pPr>
    </w:p>
    <w:p w:rsidR="002C40F8" w:rsidRPr="00800EDE" w:rsidRDefault="002C40F8" w:rsidP="00800EDE">
      <w:pPr>
        <w:autoSpaceDE w:val="0"/>
        <w:autoSpaceDN w:val="0"/>
        <w:adjustRightInd w:val="0"/>
        <w:spacing w:after="0" w:line="240" w:lineRule="auto"/>
        <w:jc w:val="both"/>
        <w:rPr>
          <w:rFonts w:ascii="Times New Roman" w:hAnsi="Times New Roman" w:cs="Times New Roman"/>
        </w:rPr>
      </w:pPr>
    </w:p>
    <w:p w:rsidR="002C40F8" w:rsidRPr="00800EDE" w:rsidRDefault="002C40F8" w:rsidP="00800EDE">
      <w:pPr>
        <w:autoSpaceDE w:val="0"/>
        <w:autoSpaceDN w:val="0"/>
        <w:adjustRightInd w:val="0"/>
        <w:spacing w:after="0" w:line="240" w:lineRule="auto"/>
        <w:jc w:val="both"/>
        <w:rPr>
          <w:rFonts w:ascii="Times New Roman" w:hAnsi="Times New Roman" w:cs="Times New Roman"/>
        </w:rPr>
      </w:pPr>
    </w:p>
    <w:p w:rsidR="002C40F8" w:rsidRPr="00800EDE" w:rsidRDefault="002C40F8" w:rsidP="00800EDE">
      <w:pPr>
        <w:spacing w:after="0" w:line="240" w:lineRule="auto"/>
        <w:jc w:val="both"/>
        <w:rPr>
          <w:rFonts w:ascii="Times New Roman" w:hAnsi="Times New Roman" w:cs="Times New Roman"/>
          <w:sz w:val="28"/>
          <w:szCs w:val="28"/>
        </w:rPr>
      </w:pPr>
    </w:p>
    <w:p w:rsidR="00E425D9" w:rsidRPr="00800EDE" w:rsidRDefault="00E425D9" w:rsidP="00800EDE">
      <w:pPr>
        <w:spacing w:after="0" w:line="240" w:lineRule="auto"/>
        <w:rPr>
          <w:rFonts w:ascii="Times New Roman" w:hAnsi="Times New Roman" w:cs="Times New Roman"/>
        </w:rPr>
      </w:pPr>
    </w:p>
    <w:sectPr w:rsidR="00E425D9" w:rsidRPr="00800EDE" w:rsidSect="00D322EF">
      <w:pgSz w:w="11906" w:h="16838"/>
      <w:pgMar w:top="1134" w:right="1191" w:bottom="102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114"/>
    <w:multiLevelType w:val="hybridMultilevel"/>
    <w:tmpl w:val="EC421EE8"/>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7D2584"/>
    <w:multiLevelType w:val="hybridMultilevel"/>
    <w:tmpl w:val="CF966428"/>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764424"/>
    <w:multiLevelType w:val="hybridMultilevel"/>
    <w:tmpl w:val="D85A94F0"/>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310188"/>
    <w:multiLevelType w:val="hybridMultilevel"/>
    <w:tmpl w:val="D324AF28"/>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150E05"/>
    <w:multiLevelType w:val="hybridMultilevel"/>
    <w:tmpl w:val="CA4A0E9E"/>
    <w:lvl w:ilvl="0" w:tplc="10DC32EA">
      <w:start w:val="1"/>
      <w:numFmt w:val="bullet"/>
      <w:lvlText w:val=""/>
      <w:lvlJc w:val="left"/>
      <w:pPr>
        <w:tabs>
          <w:tab w:val="num" w:pos="1107"/>
        </w:tabs>
        <w:ind w:left="54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957BBD"/>
    <w:multiLevelType w:val="hybridMultilevel"/>
    <w:tmpl w:val="9B0C891E"/>
    <w:lvl w:ilvl="0" w:tplc="10DC32EA">
      <w:start w:val="1"/>
      <w:numFmt w:val="bullet"/>
      <w:lvlText w:val=""/>
      <w:lvlJc w:val="left"/>
      <w:pPr>
        <w:tabs>
          <w:tab w:val="num" w:pos="1276"/>
        </w:tabs>
        <w:ind w:left="709"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62E34DD"/>
    <w:multiLevelType w:val="hybridMultilevel"/>
    <w:tmpl w:val="9D52E374"/>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5B43C3D"/>
    <w:multiLevelType w:val="hybridMultilevel"/>
    <w:tmpl w:val="62360A16"/>
    <w:lvl w:ilvl="0" w:tplc="10DC32EA">
      <w:start w:val="1"/>
      <w:numFmt w:val="bullet"/>
      <w:lvlText w:val=""/>
      <w:lvlJc w:val="left"/>
      <w:pPr>
        <w:tabs>
          <w:tab w:val="num" w:pos="567"/>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D96835"/>
    <w:multiLevelType w:val="hybridMultilevel"/>
    <w:tmpl w:val="9AD8BAD0"/>
    <w:lvl w:ilvl="0" w:tplc="10DC32EA">
      <w:start w:val="1"/>
      <w:numFmt w:val="bullet"/>
      <w:lvlText w:val=""/>
      <w:lvlJc w:val="left"/>
      <w:pPr>
        <w:tabs>
          <w:tab w:val="num" w:pos="567"/>
        </w:tabs>
        <w:ind w:left="0" w:firstLine="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0F8"/>
    <w:rsid w:val="001640CA"/>
    <w:rsid w:val="002C40F8"/>
    <w:rsid w:val="0064137C"/>
    <w:rsid w:val="00800EDE"/>
    <w:rsid w:val="00D322EF"/>
    <w:rsid w:val="00E42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40F8"/>
    <w:rPr>
      <w:color w:val="0000FF"/>
      <w:u w:val="single"/>
    </w:rPr>
  </w:style>
  <w:style w:type="character" w:customStyle="1" w:styleId="p4">
    <w:name w:val="p4 Знак"/>
    <w:basedOn w:val="a0"/>
    <w:link w:val="p40"/>
    <w:locked/>
    <w:rsid w:val="002C40F8"/>
    <w:rPr>
      <w:rFonts w:ascii="PragmaticaC" w:hAnsi="PragmaticaC"/>
      <w:spacing w:val="2"/>
      <w:sz w:val="15"/>
      <w:szCs w:val="24"/>
    </w:rPr>
  </w:style>
  <w:style w:type="paragraph" w:customStyle="1" w:styleId="p40">
    <w:name w:val="p4"/>
    <w:link w:val="p4"/>
    <w:rsid w:val="002C40F8"/>
    <w:pPr>
      <w:keepLines/>
      <w:widowControl w:val="0"/>
      <w:tabs>
        <w:tab w:val="left" w:pos="1701"/>
        <w:tab w:val="right" w:pos="4593"/>
      </w:tabs>
      <w:overflowPunct w:val="0"/>
      <w:autoSpaceDE w:val="0"/>
      <w:autoSpaceDN w:val="0"/>
      <w:adjustRightInd w:val="0"/>
      <w:spacing w:after="0" w:line="204" w:lineRule="exact"/>
    </w:pPr>
    <w:rPr>
      <w:rFonts w:ascii="PragmaticaC" w:hAnsi="PragmaticaC"/>
      <w:spacing w:val="2"/>
      <w:sz w:val="15"/>
      <w:szCs w:val="24"/>
    </w:rPr>
  </w:style>
  <w:style w:type="character" w:styleId="a4">
    <w:name w:val="page number"/>
    <w:basedOn w:val="a0"/>
    <w:rsid w:val="002C40F8"/>
  </w:style>
  <w:style w:type="character" w:styleId="a5">
    <w:name w:val="Strong"/>
    <w:basedOn w:val="a0"/>
    <w:qFormat/>
    <w:rsid w:val="002C40F8"/>
    <w:rPr>
      <w:b/>
      <w:bCs/>
    </w:rPr>
  </w:style>
  <w:style w:type="paragraph" w:styleId="a6">
    <w:name w:val="header"/>
    <w:basedOn w:val="a"/>
    <w:link w:val="a7"/>
    <w:rsid w:val="00D322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D322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consultantplus://offline/main?base=LAW;n=113646;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main?base=RLAW140;n=67154;fld=134" TargetMode="External"/><Relationship Id="rId17" Type="http://schemas.openxmlformats.org/officeDocument/2006/relationships/hyperlink" Target="consultantplus://offline/ref=5D253828B2911C7B8C020FAA9EFE808D546C8C8EC8B904233CEB7F1320RDd0K" TargetMode="External"/><Relationship Id="rId2" Type="http://schemas.openxmlformats.org/officeDocument/2006/relationships/numbering" Target="numbering.xml"/><Relationship Id="rId16" Type="http://schemas.openxmlformats.org/officeDocument/2006/relationships/hyperlink" Target="http://admin.smolensk.ru/~dorogob/index.files/kor_ref/pologenie_uslugi.ht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main?base=RLAW140;n=65002;fld=134" TargetMode="External"/><Relationship Id="rId5" Type="http://schemas.openxmlformats.org/officeDocument/2006/relationships/webSettings" Target="webSettings.xml"/><Relationship Id="rId15" Type="http://schemas.openxmlformats.org/officeDocument/2006/relationships/hyperlink" Target="mailto:Balykly@mail.ru" TargetMode="External"/><Relationship Id="rId10" Type="http://schemas.openxmlformats.org/officeDocument/2006/relationships/hyperlink" Target="consultantplus://offline/main?base=RLAW140;n=66119;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4547;fld=134" TargetMode="External"/><Relationship Id="rId14" Type="http://schemas.openxmlformats.org/officeDocument/2006/relationships/hyperlink" Target="consultantplus://offline/main?base=RLAW140;n=54297;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C9BC-A81E-4F70-B3AD-B3470A0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4039</Words>
  <Characters>23027</Characters>
  <Application>Microsoft Office Word</Application>
  <DocSecurity>0</DocSecurity>
  <Lines>191</Lines>
  <Paragraphs>54</Paragraphs>
  <ScaleCrop>false</ScaleCrop>
  <Company/>
  <LinksUpToDate>false</LinksUpToDate>
  <CharactersWithSpaces>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4</cp:revision>
  <cp:lastPrinted>2012-10-10T08:35:00Z</cp:lastPrinted>
  <dcterms:created xsi:type="dcterms:W3CDTF">2012-09-18T10:59:00Z</dcterms:created>
  <dcterms:modified xsi:type="dcterms:W3CDTF">2012-10-10T08:37:00Z</dcterms:modified>
</cp:coreProperties>
</file>