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67397B" w:rsidRPr="004D329A" w:rsidTr="00E11B6E">
        <w:tc>
          <w:tcPr>
            <w:tcW w:w="4253" w:type="dxa"/>
          </w:tcPr>
          <w:p w:rsidR="0067397B" w:rsidRPr="004D329A" w:rsidRDefault="0067397B" w:rsidP="00E11B6E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67397B" w:rsidRPr="004D329A" w:rsidRDefault="0067397B" w:rsidP="00E11B6E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67397B" w:rsidRPr="004D329A" w:rsidRDefault="0067397B" w:rsidP="00E11B6E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67397B" w:rsidRPr="004D329A" w:rsidRDefault="0067397B" w:rsidP="00E11B6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67397B" w:rsidRPr="004D329A" w:rsidRDefault="0067397B" w:rsidP="00E11B6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4" w:history="1">
              <w:r w:rsidRPr="004D329A">
                <w:rPr>
                  <w:rStyle w:val="a7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7"/>
                  <w:sz w:val="16"/>
                  <w:szCs w:val="16"/>
                </w:rPr>
                <w:t>-</w:t>
              </w:r>
              <w:r w:rsidRPr="004D329A">
                <w:rPr>
                  <w:rStyle w:val="a7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7"/>
                  <w:sz w:val="16"/>
                  <w:szCs w:val="16"/>
                </w:rPr>
                <w:t>01@</w:t>
              </w:r>
              <w:r w:rsidRPr="004D329A">
                <w:rPr>
                  <w:rStyle w:val="a7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7"/>
                  <w:sz w:val="16"/>
                  <w:szCs w:val="16"/>
                </w:rPr>
                <w:t>.</w:t>
              </w:r>
              <w:r w:rsidRPr="004D329A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67397B" w:rsidRPr="004D329A" w:rsidRDefault="0067397B" w:rsidP="00E11B6E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6231946" r:id="rId6"/>
              </w:object>
            </w:r>
          </w:p>
        </w:tc>
        <w:tc>
          <w:tcPr>
            <w:tcW w:w="4305" w:type="dxa"/>
          </w:tcPr>
          <w:p w:rsidR="0067397B" w:rsidRPr="004D329A" w:rsidRDefault="0067397B" w:rsidP="00E11B6E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67397B" w:rsidRPr="004D329A" w:rsidRDefault="0067397B" w:rsidP="00E11B6E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67397B" w:rsidRPr="004D329A" w:rsidRDefault="0067397B" w:rsidP="00E11B6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67397B" w:rsidRPr="004D329A" w:rsidRDefault="0067397B" w:rsidP="00E11B6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67397B" w:rsidRPr="004D329A" w:rsidRDefault="0067397B" w:rsidP="00E11B6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67397B" w:rsidRPr="004D329A" w:rsidRDefault="0067397B" w:rsidP="00E11B6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7" w:history="1">
              <w:r w:rsidRPr="004D329A">
                <w:rPr>
                  <w:rStyle w:val="a7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7"/>
                  <w:sz w:val="16"/>
                  <w:szCs w:val="16"/>
                </w:rPr>
                <w:t>-</w:t>
              </w:r>
              <w:r w:rsidRPr="004D329A">
                <w:rPr>
                  <w:rStyle w:val="a7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7"/>
                  <w:sz w:val="16"/>
                  <w:szCs w:val="16"/>
                </w:rPr>
                <w:t>01@</w:t>
              </w:r>
              <w:r w:rsidRPr="004D329A">
                <w:rPr>
                  <w:rStyle w:val="a7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7"/>
                  <w:sz w:val="16"/>
                  <w:szCs w:val="16"/>
                </w:rPr>
                <w:t>.</w:t>
              </w:r>
              <w:r w:rsidRPr="004D329A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67397B" w:rsidRPr="004D329A" w:rsidRDefault="0067397B" w:rsidP="0067397B">
      <w:pPr>
        <w:pStyle w:val="a5"/>
        <w:rPr>
          <w:sz w:val="16"/>
          <w:szCs w:val="16"/>
        </w:rPr>
      </w:pPr>
    </w:p>
    <w:p w:rsidR="0067397B" w:rsidRPr="004D329A" w:rsidRDefault="0067397B" w:rsidP="0067397B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67397B" w:rsidRPr="00FB4421" w:rsidRDefault="00CA7FDA" w:rsidP="0067397B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" from="1pt,10pt" to="476.4pt,10pt" o:allowincell="f" strokeweight="2.25pt"/>
        </w:pict>
      </w:r>
      <w:r w:rsidR="0067397B" w:rsidRPr="00367F60">
        <w:rPr>
          <w:sz w:val="28"/>
          <w:szCs w:val="28"/>
        </w:rPr>
        <w:tab/>
        <w:t xml:space="preserve">                              </w:t>
      </w:r>
    </w:p>
    <w:p w:rsidR="0067397B" w:rsidRDefault="00724B23" w:rsidP="0067397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32FFF">
        <w:rPr>
          <w:sz w:val="28"/>
          <w:szCs w:val="28"/>
        </w:rPr>
        <w:t>213</w:t>
      </w:r>
      <w:r>
        <w:rPr>
          <w:sz w:val="28"/>
          <w:szCs w:val="28"/>
        </w:rPr>
        <w:t xml:space="preserve"> </w:t>
      </w:r>
      <w:r w:rsidR="001B5435">
        <w:rPr>
          <w:sz w:val="28"/>
          <w:szCs w:val="28"/>
        </w:rPr>
        <w:t xml:space="preserve">   от  06</w:t>
      </w:r>
      <w:r>
        <w:rPr>
          <w:sz w:val="28"/>
          <w:szCs w:val="28"/>
        </w:rPr>
        <w:t>.10</w:t>
      </w:r>
      <w:r w:rsidR="0067397B">
        <w:rPr>
          <w:sz w:val="28"/>
          <w:szCs w:val="28"/>
        </w:rPr>
        <w:t xml:space="preserve">.2021 г. </w:t>
      </w:r>
    </w:p>
    <w:p w:rsidR="0067397B" w:rsidRPr="0053072C" w:rsidRDefault="0067397B" w:rsidP="006739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058F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Прокурору</w:t>
      </w:r>
      <w:r w:rsidRPr="0053072C">
        <w:rPr>
          <w:rFonts w:ascii="Times New Roman" w:hAnsi="Times New Roman"/>
          <w:sz w:val="28"/>
          <w:szCs w:val="28"/>
        </w:rPr>
        <w:t xml:space="preserve"> района</w:t>
      </w:r>
    </w:p>
    <w:p w:rsidR="0067397B" w:rsidRPr="0053072C" w:rsidRDefault="0067397B" w:rsidP="0067397B">
      <w:pPr>
        <w:pStyle w:val="a3"/>
        <w:rPr>
          <w:rFonts w:ascii="Times New Roman" w:hAnsi="Times New Roman"/>
          <w:sz w:val="28"/>
          <w:szCs w:val="28"/>
        </w:rPr>
      </w:pPr>
      <w:r w:rsidRPr="0053072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советнику юстиции</w:t>
      </w:r>
    </w:p>
    <w:p w:rsidR="0067397B" w:rsidRDefault="0067397B" w:rsidP="0067397B">
      <w:pPr>
        <w:pStyle w:val="a3"/>
        <w:rPr>
          <w:rFonts w:ascii="Times New Roman" w:hAnsi="Times New Roman"/>
          <w:sz w:val="28"/>
          <w:szCs w:val="28"/>
        </w:rPr>
      </w:pPr>
      <w:r w:rsidRPr="0053072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0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А.А.Фадееву</w:t>
      </w:r>
    </w:p>
    <w:p w:rsidR="001B5435" w:rsidRDefault="001B5435" w:rsidP="0067397B">
      <w:pPr>
        <w:pStyle w:val="a3"/>
      </w:pPr>
    </w:p>
    <w:p w:rsidR="000551EA" w:rsidRPr="004C6CAE" w:rsidRDefault="0067397B" w:rsidP="001B5435">
      <w:pPr>
        <w:pStyle w:val="a8"/>
        <w:rPr>
          <w:sz w:val="28"/>
          <w:szCs w:val="28"/>
        </w:rPr>
      </w:pPr>
      <w:r w:rsidRPr="005643F6"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Администрация сельского посе</w:t>
      </w:r>
      <w:r w:rsidR="001B5435">
        <w:rPr>
          <w:sz w:val="28"/>
          <w:szCs w:val="28"/>
        </w:rPr>
        <w:t xml:space="preserve">ления Балыклыкульский сельсовет </w:t>
      </w:r>
      <w:r>
        <w:rPr>
          <w:sz w:val="28"/>
          <w:szCs w:val="28"/>
        </w:rPr>
        <w:t>муниципального района  Аургазинский район Р</w:t>
      </w:r>
      <w:r w:rsidR="001B5435">
        <w:rPr>
          <w:sz w:val="28"/>
          <w:szCs w:val="28"/>
        </w:rPr>
        <w:t xml:space="preserve">еспублики Башкортостан </w:t>
      </w:r>
      <w:r>
        <w:rPr>
          <w:sz w:val="28"/>
          <w:szCs w:val="28"/>
        </w:rPr>
        <w:t xml:space="preserve">на     Ваш протест    от 23.09.2021г. № 5-2021 на </w:t>
      </w:r>
      <w:r w:rsidR="001B5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№ 26 от 20.05.2011г. « Об утверждении Кодекса этики и служебного  поведения муниципальных служащих  администрации </w:t>
      </w:r>
      <w:r w:rsidR="001B5435">
        <w:rPr>
          <w:sz w:val="28"/>
          <w:szCs w:val="28"/>
        </w:rPr>
        <w:t xml:space="preserve"> </w:t>
      </w:r>
      <w:r>
        <w:rPr>
          <w:sz w:val="28"/>
          <w:szCs w:val="28"/>
        </w:rPr>
        <w:t>СП Балыклыкульский сельсовет</w:t>
      </w:r>
      <w:r w:rsidR="000551EA">
        <w:rPr>
          <w:sz w:val="28"/>
          <w:szCs w:val="28"/>
        </w:rPr>
        <w:t xml:space="preserve"> МР Аургазинский район РБ»</w:t>
      </w:r>
      <w:r w:rsidR="001B5435">
        <w:rPr>
          <w:sz w:val="28"/>
          <w:szCs w:val="28"/>
        </w:rPr>
        <w:t xml:space="preserve">  сообщает  следующее: </w:t>
      </w:r>
      <w:r w:rsidR="000551EA">
        <w:rPr>
          <w:sz w:val="28"/>
          <w:szCs w:val="28"/>
        </w:rPr>
        <w:t xml:space="preserve"> протест </w:t>
      </w:r>
      <w:r w:rsidR="000551EA" w:rsidRPr="004C6CAE">
        <w:rPr>
          <w:sz w:val="28"/>
          <w:szCs w:val="28"/>
        </w:rPr>
        <w:t xml:space="preserve">  рассмотрен</w:t>
      </w:r>
      <w:r w:rsidR="000551EA">
        <w:rPr>
          <w:sz w:val="28"/>
          <w:szCs w:val="28"/>
        </w:rPr>
        <w:t xml:space="preserve"> </w:t>
      </w:r>
      <w:r w:rsidR="000551EA" w:rsidRPr="004C6CAE">
        <w:rPr>
          <w:sz w:val="28"/>
          <w:szCs w:val="28"/>
        </w:rPr>
        <w:t xml:space="preserve"> с участием </w:t>
      </w:r>
      <w:r w:rsidR="000551EA">
        <w:rPr>
          <w:sz w:val="28"/>
          <w:szCs w:val="28"/>
        </w:rPr>
        <w:t xml:space="preserve"> работника  прокуратуры </w:t>
      </w:r>
      <w:r w:rsidR="000551EA" w:rsidRPr="004C6CAE">
        <w:rPr>
          <w:sz w:val="28"/>
          <w:szCs w:val="28"/>
        </w:rPr>
        <w:t xml:space="preserve"> </w:t>
      </w:r>
      <w:r w:rsidR="001B5435">
        <w:rPr>
          <w:sz w:val="28"/>
          <w:szCs w:val="28"/>
        </w:rPr>
        <w:t>06</w:t>
      </w:r>
      <w:r w:rsidR="000551EA">
        <w:rPr>
          <w:sz w:val="28"/>
          <w:szCs w:val="28"/>
        </w:rPr>
        <w:t xml:space="preserve"> октября </w:t>
      </w:r>
      <w:r w:rsidR="000551EA" w:rsidRPr="004C6CAE">
        <w:rPr>
          <w:sz w:val="28"/>
          <w:szCs w:val="28"/>
        </w:rPr>
        <w:t xml:space="preserve"> </w:t>
      </w:r>
      <w:r w:rsidR="000551EA">
        <w:rPr>
          <w:sz w:val="28"/>
          <w:szCs w:val="28"/>
        </w:rPr>
        <w:t xml:space="preserve"> 2021</w:t>
      </w:r>
      <w:r w:rsidR="000551EA" w:rsidRPr="004C6CAE">
        <w:rPr>
          <w:sz w:val="28"/>
          <w:szCs w:val="28"/>
        </w:rPr>
        <w:t xml:space="preserve"> года в </w:t>
      </w:r>
      <w:r w:rsidR="000551EA">
        <w:rPr>
          <w:sz w:val="28"/>
          <w:szCs w:val="28"/>
        </w:rPr>
        <w:t xml:space="preserve">здании </w:t>
      </w:r>
      <w:r w:rsidR="000551EA" w:rsidRPr="004C6CAE">
        <w:rPr>
          <w:sz w:val="28"/>
          <w:szCs w:val="28"/>
        </w:rPr>
        <w:t>Администрации сельского поселения Балыклыкульский  сельсовет.</w:t>
      </w:r>
    </w:p>
    <w:p w:rsidR="000551EA" w:rsidRPr="000551EA" w:rsidRDefault="000551EA" w:rsidP="001B54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0551EA">
        <w:rPr>
          <w:rFonts w:ascii="Times New Roman" w:hAnsi="Times New Roman" w:cs="Times New Roman"/>
          <w:sz w:val="28"/>
          <w:szCs w:val="28"/>
        </w:rPr>
        <w:t xml:space="preserve">По итогам рассмотрения,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исполнения протеста </w:t>
      </w:r>
      <w:r w:rsidRPr="00055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5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Советом </w:t>
      </w:r>
      <w:r w:rsidRPr="00055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приведено в соответствие с действующим законодательством путем принятия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соответствующего   решения </w:t>
      </w:r>
      <w:r w:rsidRPr="00055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1EA">
        <w:rPr>
          <w:rFonts w:ascii="Times New Roman" w:hAnsi="Times New Roman" w:cs="Times New Roman"/>
          <w:b/>
          <w:sz w:val="28"/>
          <w:szCs w:val="28"/>
        </w:rPr>
        <w:t>«</w:t>
      </w:r>
      <w:r w:rsidRPr="00724B23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Style w:val="aa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724B23">
        <w:rPr>
          <w:rFonts w:ascii="Times New Roman" w:hAnsi="Times New Roman" w:cs="Times New Roman"/>
          <w:sz w:val="28"/>
          <w:szCs w:val="28"/>
        </w:rPr>
        <w:t>изменений в Кодекс этики и служебного поведения муниципальных служащих администрации СП Балыклыкульский сельсовет муниципального района Аургазинский район Республики Башкортостан</w:t>
      </w:r>
      <w:r w:rsidRPr="000551EA">
        <w:rPr>
          <w:rFonts w:ascii="Times New Roman" w:hAnsi="Times New Roman" w:cs="Times New Roman"/>
          <w:sz w:val="28"/>
          <w:szCs w:val="28"/>
        </w:rPr>
        <w:t>»,</w:t>
      </w:r>
      <w:r w:rsidRPr="000551EA">
        <w:rPr>
          <w:rFonts w:ascii="Times New Roman" w:hAnsi="Times New Roman" w:cs="Times New Roman"/>
          <w:color w:val="010101"/>
          <w:sz w:val="28"/>
          <w:szCs w:val="28"/>
        </w:rPr>
        <w:t xml:space="preserve"> а также </w:t>
      </w:r>
      <w:r w:rsidR="001B5435">
        <w:rPr>
          <w:rFonts w:ascii="Times New Roman" w:hAnsi="Times New Roman" w:cs="Times New Roman"/>
          <w:color w:val="010101"/>
          <w:sz w:val="28"/>
          <w:szCs w:val="28"/>
        </w:rPr>
        <w:t xml:space="preserve"> решение </w:t>
      </w:r>
      <w:r w:rsidRPr="000551EA">
        <w:rPr>
          <w:rFonts w:ascii="Times New Roman" w:hAnsi="Times New Roman" w:cs="Times New Roman"/>
          <w:color w:val="010101"/>
          <w:sz w:val="28"/>
          <w:szCs w:val="28"/>
        </w:rPr>
        <w:t xml:space="preserve">будет  размещено  на официальном сайте </w:t>
      </w:r>
      <w:r w:rsidRPr="000551EA">
        <w:rPr>
          <w:rFonts w:ascii="Times New Roman" w:hAnsi="Times New Roman" w:cs="Times New Roman"/>
          <w:sz w:val="28"/>
          <w:szCs w:val="28"/>
        </w:rPr>
        <w:t xml:space="preserve">сельского поселения Балыклыкульский сельсовет </w:t>
      </w:r>
      <w:hyperlink r:id="rId8" w:history="1">
        <w:r w:rsidRPr="000551EA">
          <w:rPr>
            <w:rStyle w:val="a7"/>
            <w:rFonts w:ascii="Times New Roman" w:hAnsi="Times New Roman" w:cs="Times New Roman"/>
            <w:sz w:val="28"/>
            <w:szCs w:val="28"/>
          </w:rPr>
          <w:t>www.balykly.ru</w:t>
        </w:r>
      </w:hyperlink>
      <w:r w:rsidRPr="000551EA">
        <w:rPr>
          <w:rFonts w:ascii="Times New Roman" w:hAnsi="Times New Roman" w:cs="Times New Roman"/>
          <w:sz w:val="28"/>
          <w:szCs w:val="28"/>
        </w:rPr>
        <w:t xml:space="preserve">»  </w:t>
      </w:r>
      <w:r w:rsidRPr="000551E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2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Копия решения </w:t>
      </w:r>
      <w:r w:rsidRPr="000551EA">
        <w:rPr>
          <w:rFonts w:ascii="Times New Roman" w:hAnsi="Times New Roman" w:cs="Times New Roman"/>
          <w:sz w:val="28"/>
          <w:szCs w:val="28"/>
        </w:rPr>
        <w:t xml:space="preserve"> </w:t>
      </w:r>
      <w:r w:rsidRPr="000551E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прилагается).</w:t>
      </w:r>
    </w:p>
    <w:p w:rsidR="0067397B" w:rsidRDefault="0067397B" w:rsidP="001B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B23" w:rsidRDefault="00724B23" w:rsidP="001B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B23" w:rsidRDefault="00724B23" w:rsidP="001B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88B" w:rsidRPr="00724B23" w:rsidRDefault="00724B23" w:rsidP="00724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B23"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B23"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   Л.А.Александрова</w:t>
      </w:r>
    </w:p>
    <w:p w:rsidR="00724B23" w:rsidRPr="00724B23" w:rsidRDefault="00724B23" w:rsidP="00724B23">
      <w:pPr>
        <w:rPr>
          <w:rFonts w:ascii="Times New Roman" w:hAnsi="Times New Roman" w:cs="Times New Roman"/>
          <w:sz w:val="28"/>
          <w:szCs w:val="28"/>
        </w:rPr>
      </w:pPr>
    </w:p>
    <w:p w:rsidR="00724B23" w:rsidRDefault="00724B23" w:rsidP="00724B23">
      <w:pPr>
        <w:rPr>
          <w:rFonts w:ascii="Times New Roman" w:hAnsi="Times New Roman" w:cs="Times New Roman"/>
          <w:sz w:val="28"/>
          <w:szCs w:val="28"/>
        </w:rPr>
      </w:pPr>
    </w:p>
    <w:p w:rsidR="00724B23" w:rsidRDefault="00724B23" w:rsidP="00724B23">
      <w:pPr>
        <w:rPr>
          <w:rFonts w:ascii="Times New Roman" w:hAnsi="Times New Roman" w:cs="Times New Roman"/>
          <w:sz w:val="28"/>
          <w:szCs w:val="28"/>
        </w:rPr>
      </w:pPr>
    </w:p>
    <w:p w:rsidR="00724B23" w:rsidRP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4B23">
        <w:rPr>
          <w:rFonts w:ascii="Times New Roman" w:hAnsi="Times New Roman" w:cs="Times New Roman"/>
          <w:sz w:val="18"/>
          <w:szCs w:val="18"/>
        </w:rPr>
        <w:t>Исп.Жданова З.Р.</w:t>
      </w: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4B23">
        <w:rPr>
          <w:rFonts w:ascii="Times New Roman" w:hAnsi="Times New Roman" w:cs="Times New Roman"/>
          <w:sz w:val="18"/>
          <w:szCs w:val="18"/>
        </w:rPr>
        <w:t>Тел.2-75-31</w:t>
      </w: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24B23" w:rsidTr="00DB5999">
        <w:tc>
          <w:tcPr>
            <w:tcW w:w="4253" w:type="dxa"/>
          </w:tcPr>
          <w:p w:rsidR="00724B23" w:rsidRDefault="00724B23" w:rsidP="00DB5999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724B23" w:rsidRDefault="00724B23" w:rsidP="00DB5999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724B23" w:rsidRDefault="00724B23" w:rsidP="00DB5999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24B23" w:rsidRDefault="00724B23" w:rsidP="00DB5999">
            <w:pPr>
              <w:pStyle w:val="a5"/>
              <w:jc w:val="center"/>
            </w:pPr>
            <w:r w:rsidRPr="00DE0256">
              <w:rPr>
                <w:sz w:val="24"/>
              </w:rPr>
              <w:object w:dxaOrig="2148" w:dyaOrig="1839">
                <v:shape id="_x0000_i1026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696231947" r:id="rId9"/>
              </w:object>
            </w:r>
          </w:p>
        </w:tc>
        <w:tc>
          <w:tcPr>
            <w:tcW w:w="4395" w:type="dxa"/>
          </w:tcPr>
          <w:p w:rsidR="00724B23" w:rsidRPr="000150D6" w:rsidRDefault="00724B23" w:rsidP="00DB5999">
            <w:pPr>
              <w:pStyle w:val="a5"/>
              <w:jc w:val="center"/>
              <w:rPr>
                <w:rFonts w:ascii="Century Bash" w:hAnsi="Century Bash"/>
                <w:shadow/>
                <w:sz w:val="22"/>
              </w:rPr>
            </w:pPr>
            <w:r w:rsidRPr="000150D6">
              <w:rPr>
                <w:rFonts w:ascii="Century Bash" w:hAnsi="Century Bash"/>
                <w:shadow/>
                <w:sz w:val="22"/>
              </w:rPr>
              <w:t>РЕСПУБЛИКА БАШКОРТОСТАН</w:t>
            </w:r>
          </w:p>
          <w:p w:rsidR="00724B23" w:rsidRPr="000150D6" w:rsidRDefault="00724B23" w:rsidP="00DB5999">
            <w:pPr>
              <w:pStyle w:val="a5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0150D6">
              <w:rPr>
                <w:rFonts w:ascii="Century Bash" w:hAnsi="Century Bash"/>
                <w:shadow/>
                <w:sz w:val="24"/>
                <w:szCs w:val="24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724B23" w:rsidRDefault="00724B23" w:rsidP="00DB5999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724B23" w:rsidRDefault="00CA7FDA" w:rsidP="00724B23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724B23" w:rsidRDefault="00724B23" w:rsidP="00724B23">
      <w:pPr>
        <w:pStyle w:val="a5"/>
      </w:pPr>
    </w:p>
    <w:p w:rsidR="00724B23" w:rsidRDefault="00724B23" w:rsidP="00724B23">
      <w:pPr>
        <w:pStyle w:val="a5"/>
        <w:tabs>
          <w:tab w:val="clear" w:pos="4153"/>
          <w:tab w:val="clear" w:pos="8306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А Р А Р                                                                 </w:t>
      </w:r>
      <w:proofErr w:type="spellStart"/>
      <w:r>
        <w:rPr>
          <w:b/>
          <w:bCs/>
          <w:sz w:val="28"/>
        </w:rPr>
        <w:t>Р</w:t>
      </w:r>
      <w:proofErr w:type="spellEnd"/>
      <w:r>
        <w:rPr>
          <w:b/>
          <w:bCs/>
          <w:sz w:val="28"/>
        </w:rPr>
        <w:t xml:space="preserve"> Е Ш Е Н И Е</w:t>
      </w: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5435" w:rsidRPr="001A677E" w:rsidRDefault="001B5435" w:rsidP="001B5435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A677E">
        <w:rPr>
          <w:sz w:val="28"/>
          <w:szCs w:val="28"/>
        </w:rPr>
        <w:t>заседания Совета сельского поселения Балыклыкульский сельсовет муниципального района Аургазинский район Республики Башкортостан</w:t>
      </w:r>
    </w:p>
    <w:p w:rsidR="00724B23" w:rsidRDefault="00724B23" w:rsidP="0072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B23" w:rsidRDefault="00724B23" w:rsidP="007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23"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Pr="00724B23">
        <w:rPr>
          <w:rStyle w:val="aa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</w:t>
      </w:r>
      <w:r w:rsidRPr="00724B23">
        <w:rPr>
          <w:rFonts w:ascii="Times New Roman" w:hAnsi="Times New Roman" w:cs="Times New Roman"/>
          <w:b/>
          <w:sz w:val="28"/>
          <w:szCs w:val="28"/>
        </w:rPr>
        <w:t xml:space="preserve">изменений в Кодекс этики и служебного поведения муниципальных служащих администрации СП Балыклыкульский сельсовет муниципального района Аургазинский район </w:t>
      </w:r>
    </w:p>
    <w:p w:rsidR="00724B23" w:rsidRDefault="00724B23" w:rsidP="00724B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4B23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724B23" w:rsidRPr="00724B23" w:rsidRDefault="00724B23" w:rsidP="00724B23">
      <w:pPr>
        <w:rPr>
          <w:rFonts w:ascii="Times New Roman" w:hAnsi="Times New Roman" w:cs="Times New Roman"/>
          <w:sz w:val="18"/>
          <w:szCs w:val="18"/>
        </w:rPr>
      </w:pPr>
    </w:p>
    <w:p w:rsidR="00724B23" w:rsidRPr="00D033A6" w:rsidRDefault="00724B23" w:rsidP="00724B23">
      <w:pPr>
        <w:rPr>
          <w:rFonts w:ascii="Times New Roman" w:hAnsi="Times New Roman" w:cs="Times New Roman"/>
          <w:sz w:val="28"/>
          <w:szCs w:val="28"/>
        </w:rPr>
      </w:pPr>
      <w:r w:rsidRPr="00D033A6">
        <w:rPr>
          <w:rFonts w:ascii="Times New Roman" w:hAnsi="Times New Roman" w:cs="Times New Roman"/>
          <w:sz w:val="28"/>
          <w:szCs w:val="28"/>
        </w:rPr>
        <w:t>На основании указа Главы Республики Башкортостан от 30 декабря 2020</w:t>
      </w:r>
      <w:r w:rsidR="00A878BC" w:rsidRPr="00D033A6">
        <w:rPr>
          <w:rFonts w:ascii="Times New Roman" w:hAnsi="Times New Roman" w:cs="Times New Roman"/>
          <w:sz w:val="28"/>
          <w:szCs w:val="28"/>
        </w:rPr>
        <w:t xml:space="preserve"> года № УГ -612 « О внесении изменений в отдельные указы Президента  Республики Башкортостан» Совет сельского поселения Балыклыкульский сельсовет  </w:t>
      </w:r>
      <w:r w:rsidR="00A878BC" w:rsidRPr="00D033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78BC" w:rsidRDefault="00A878BC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8BC">
        <w:rPr>
          <w:rFonts w:ascii="Times New Roman" w:hAnsi="Times New Roman" w:cs="Times New Roman"/>
          <w:sz w:val="28"/>
          <w:szCs w:val="28"/>
        </w:rPr>
        <w:t xml:space="preserve">1.Внести в Кодекс этики и служебного поведения муниципальных служащих администрации СП Балыклыкульский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4AF8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сельского поселения Балыклыкульский сельсовет </w:t>
      </w:r>
      <w:r w:rsidR="00CE4AF8">
        <w:rPr>
          <w:rFonts w:ascii="Times New Roman" w:hAnsi="Times New Roman"/>
          <w:sz w:val="28"/>
          <w:szCs w:val="28"/>
        </w:rPr>
        <w:t>№ 26 от 20.05.2011г., следующие изменения:</w:t>
      </w:r>
    </w:p>
    <w:p w:rsidR="00CE4AF8" w:rsidRDefault="00CE4AF8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статью 3дополнить пунктами 24,25 следующего содержания:</w:t>
      </w:r>
    </w:p>
    <w:p w:rsidR="00CE4AF8" w:rsidRDefault="00CE4AF8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«24) муниципальный служащий обязан представлять представителю нанимателя в установленном порядке сведения об адресах и сайтов и (или) </w:t>
      </w:r>
      <w:r w:rsidR="00932FFF">
        <w:rPr>
          <w:rFonts w:ascii="Times New Roman" w:hAnsi="Times New Roman"/>
          <w:sz w:val="28"/>
          <w:szCs w:val="28"/>
        </w:rPr>
        <w:t>стра</w:t>
      </w:r>
      <w:r>
        <w:rPr>
          <w:rFonts w:ascii="Times New Roman" w:hAnsi="Times New Roman"/>
          <w:sz w:val="28"/>
          <w:szCs w:val="28"/>
        </w:rPr>
        <w:t>ниц сайтов информационно- телекоммуникационной сети «Интернет»), на которых он размещал общедоступную информацию</w:t>
      </w:r>
      <w:r w:rsidR="00F04D3B">
        <w:rPr>
          <w:rFonts w:ascii="Times New Roman" w:hAnsi="Times New Roman"/>
          <w:sz w:val="28"/>
          <w:szCs w:val="28"/>
        </w:rPr>
        <w:t>,</w:t>
      </w:r>
      <w:r w:rsidR="00932FFF">
        <w:rPr>
          <w:rFonts w:ascii="Times New Roman" w:hAnsi="Times New Roman"/>
          <w:sz w:val="28"/>
          <w:szCs w:val="28"/>
        </w:rPr>
        <w:t xml:space="preserve"> </w:t>
      </w:r>
      <w:r w:rsidR="00F04D3B">
        <w:rPr>
          <w:rFonts w:ascii="Times New Roman" w:hAnsi="Times New Roman"/>
          <w:sz w:val="28"/>
          <w:szCs w:val="28"/>
        </w:rPr>
        <w:t>а также данные</w:t>
      </w:r>
      <w:r w:rsidR="00932FFF">
        <w:rPr>
          <w:rFonts w:ascii="Times New Roman" w:hAnsi="Times New Roman"/>
          <w:sz w:val="28"/>
          <w:szCs w:val="28"/>
        </w:rPr>
        <w:t xml:space="preserve">, </w:t>
      </w:r>
      <w:r w:rsidR="00F04D3B">
        <w:rPr>
          <w:rFonts w:ascii="Times New Roman" w:hAnsi="Times New Roman"/>
          <w:sz w:val="28"/>
          <w:szCs w:val="28"/>
        </w:rPr>
        <w:t>позволяющие его идентифицировать;</w:t>
      </w:r>
    </w:p>
    <w:p w:rsidR="00F04D3B" w:rsidRDefault="00F04D3B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муниципальный служащий при размещении в </w:t>
      </w:r>
      <w:r w:rsidR="007C6F3F">
        <w:rPr>
          <w:rFonts w:ascii="Times New Roman" w:hAnsi="Times New Roman"/>
          <w:sz w:val="28"/>
          <w:szCs w:val="28"/>
        </w:rPr>
        <w:t>личных целях информации в сети «И</w:t>
      </w:r>
      <w:r>
        <w:rPr>
          <w:rFonts w:ascii="Times New Roman" w:hAnsi="Times New Roman"/>
          <w:sz w:val="28"/>
          <w:szCs w:val="28"/>
        </w:rPr>
        <w:t>нтернет</w:t>
      </w:r>
      <w:r w:rsidR="007C6F3F">
        <w:rPr>
          <w:rFonts w:ascii="Times New Roman" w:hAnsi="Times New Roman"/>
          <w:sz w:val="28"/>
          <w:szCs w:val="28"/>
        </w:rPr>
        <w:t>» должен воздерживаться от высказываний, суждений и оценок в отношении деятельности государственных органов, органов местного сам</w:t>
      </w:r>
      <w:r w:rsidR="00D033A6">
        <w:rPr>
          <w:rFonts w:ascii="Times New Roman" w:hAnsi="Times New Roman"/>
          <w:sz w:val="28"/>
          <w:szCs w:val="28"/>
        </w:rPr>
        <w:t>о</w:t>
      </w:r>
      <w:r w:rsidR="007C6F3F">
        <w:rPr>
          <w:rFonts w:ascii="Times New Roman" w:hAnsi="Times New Roman"/>
          <w:sz w:val="28"/>
          <w:szCs w:val="28"/>
        </w:rPr>
        <w:t>управления и их  руководителей, ответственно относиться к размещению информации , в том числе прямо или косвенно указывающей на его должностной статус, а также способной нанести ущерб его личной репутации</w:t>
      </w:r>
      <w:r w:rsidR="00D033A6">
        <w:rPr>
          <w:rFonts w:ascii="Times New Roman" w:hAnsi="Times New Roman"/>
          <w:sz w:val="28"/>
          <w:szCs w:val="28"/>
        </w:rPr>
        <w:t xml:space="preserve"> или авторитету органа местного самоуправления.</w:t>
      </w:r>
      <w:r w:rsidR="00932FFF">
        <w:rPr>
          <w:rFonts w:ascii="Times New Roman" w:hAnsi="Times New Roman"/>
          <w:sz w:val="28"/>
          <w:szCs w:val="28"/>
        </w:rPr>
        <w:t xml:space="preserve"> </w:t>
      </w:r>
      <w:r w:rsidR="00D033A6">
        <w:rPr>
          <w:rFonts w:ascii="Times New Roman" w:hAnsi="Times New Roman"/>
          <w:sz w:val="28"/>
          <w:szCs w:val="28"/>
        </w:rPr>
        <w:t xml:space="preserve">Размещение муниципальным служащим  в сети «Интернет» служебных документов в личных целях не допускается»; </w:t>
      </w:r>
    </w:p>
    <w:p w:rsidR="00D033A6" w:rsidRDefault="00D033A6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3A6" w:rsidRDefault="00D033A6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2 статьи 5 изложить в следующей редакции:</w:t>
      </w:r>
    </w:p>
    <w:p w:rsidR="00D033A6" w:rsidRDefault="00D033A6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обязан представлять представителю нанимателя сведения о своих доходах ,об имуществе и обязательствах имущественного характера и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супруги( супруга)и несовершеннолетних детей в соответствии с законодательством»;</w:t>
      </w:r>
    </w:p>
    <w:p w:rsidR="00D033A6" w:rsidRDefault="00D033A6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4 статьи 5после слов «..установленных законодательством Российской Федерации.» дополнить словами: « Муниципальный служащий, сдавший подарок, полученный им в связи с протокольным мероприятием, может его купить в порядке ,</w:t>
      </w:r>
      <w:r w:rsidR="00932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 законодательством»;</w:t>
      </w:r>
    </w:p>
    <w:p w:rsidR="00D033A6" w:rsidRDefault="00D033A6" w:rsidP="00A87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4)статью 11 дополнить абзацем следующего содержания:</w:t>
      </w:r>
    </w:p>
    <w:p w:rsidR="00634FB2" w:rsidRDefault="00932FFF" w:rsidP="00A87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33A6">
        <w:rPr>
          <w:rFonts w:ascii="Times New Roman" w:hAnsi="Times New Roman"/>
          <w:sz w:val="28"/>
          <w:szCs w:val="28"/>
        </w:rPr>
        <w:t>На служебных мероприятиях</w:t>
      </w:r>
      <w:r w:rsidR="00634F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B2">
        <w:rPr>
          <w:rFonts w:ascii="Times New Roman" w:hAnsi="Times New Roman"/>
          <w:sz w:val="28"/>
          <w:szCs w:val="28"/>
        </w:rPr>
        <w:t>проводимых в дни национального костюма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B2">
        <w:rPr>
          <w:rFonts w:ascii="Times New Roman" w:hAnsi="Times New Roman"/>
          <w:sz w:val="28"/>
          <w:szCs w:val="28"/>
        </w:rPr>
        <w:t>народов Республики Башкортостан,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B2">
        <w:rPr>
          <w:rFonts w:ascii="Times New Roman" w:hAnsi="Times New Roman"/>
          <w:sz w:val="28"/>
          <w:szCs w:val="28"/>
        </w:rPr>
        <w:t>муниципальные служащие вправе 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B2">
        <w:rPr>
          <w:rFonts w:ascii="Times New Roman" w:hAnsi="Times New Roman"/>
          <w:sz w:val="28"/>
          <w:szCs w:val="28"/>
        </w:rPr>
        <w:t>стилизованные деловые национальные костюмы( деловые костюмы,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B2">
        <w:rPr>
          <w:rFonts w:ascii="Times New Roman" w:hAnsi="Times New Roman"/>
          <w:sz w:val="28"/>
          <w:szCs w:val="28"/>
        </w:rPr>
        <w:t>содержащие элементы национальных костюмов 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B2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B2">
        <w:rPr>
          <w:rFonts w:ascii="Times New Roman" w:hAnsi="Times New Roman"/>
          <w:sz w:val="28"/>
          <w:szCs w:val="28"/>
        </w:rPr>
        <w:t>на территории Республики Башкортостан), описания которых утверждаются Главой Республики Башкортостан».</w:t>
      </w:r>
    </w:p>
    <w:p w:rsidR="00634FB2" w:rsidRDefault="00634FB2" w:rsidP="00634FB2">
      <w:pPr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в здании Администрации </w:t>
      </w:r>
      <w:r w:rsidRPr="00A878BC">
        <w:rPr>
          <w:rFonts w:ascii="Times New Roman" w:hAnsi="Times New Roman" w:cs="Times New Roman"/>
          <w:sz w:val="28"/>
          <w:szCs w:val="28"/>
        </w:rPr>
        <w:t xml:space="preserve">СП Балыклыкульский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634FB2">
        <w:rPr>
          <w:rFonts w:ascii="Times New Roman" w:hAnsi="Times New Roman" w:cs="Times New Roman"/>
          <w:sz w:val="28"/>
          <w:szCs w:val="28"/>
        </w:rPr>
        <w:t xml:space="preserve"> </w:t>
      </w:r>
      <w:r w:rsidRPr="00A878BC">
        <w:rPr>
          <w:rFonts w:ascii="Times New Roman" w:hAnsi="Times New Roman" w:cs="Times New Roman"/>
          <w:sz w:val="28"/>
          <w:szCs w:val="28"/>
        </w:rPr>
        <w:t xml:space="preserve">СП Балыклыкульский сельсовет </w:t>
      </w:r>
      <w:r>
        <w:rPr>
          <w:sz w:val="32"/>
        </w:rPr>
        <w:t>«</w:t>
      </w:r>
      <w:proofErr w:type="spellStart"/>
      <w:r w:rsidR="00CA7FDA">
        <w:rPr>
          <w:sz w:val="32"/>
        </w:rPr>
        <w:fldChar w:fldCharType="begin"/>
      </w:r>
      <w:r>
        <w:rPr>
          <w:sz w:val="32"/>
        </w:rPr>
        <w:instrText xml:space="preserve"> HYPERLINK "http://</w:instrText>
      </w:r>
      <w:r w:rsidRPr="008632C8">
        <w:rPr>
          <w:sz w:val="32"/>
        </w:rPr>
        <w:instrText>www.balykly.ru</w:instrText>
      </w:r>
      <w:r>
        <w:rPr>
          <w:sz w:val="32"/>
        </w:rPr>
        <w:instrText xml:space="preserve">" </w:instrText>
      </w:r>
      <w:r w:rsidR="00CA7FDA">
        <w:rPr>
          <w:sz w:val="32"/>
        </w:rPr>
        <w:fldChar w:fldCharType="separate"/>
      </w:r>
      <w:r w:rsidRPr="006F5AD9">
        <w:rPr>
          <w:rStyle w:val="a7"/>
          <w:sz w:val="32"/>
        </w:rPr>
        <w:t>www.balykly.ru</w:t>
      </w:r>
      <w:proofErr w:type="spellEnd"/>
      <w:r w:rsidR="00CA7FDA">
        <w:rPr>
          <w:sz w:val="32"/>
        </w:rPr>
        <w:fldChar w:fldCharType="end"/>
      </w:r>
      <w:r>
        <w:rPr>
          <w:sz w:val="32"/>
        </w:rPr>
        <w:t>»</w:t>
      </w:r>
    </w:p>
    <w:p w:rsidR="00634FB2" w:rsidRDefault="00634FB2" w:rsidP="00634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обнародования.</w:t>
      </w:r>
    </w:p>
    <w:p w:rsidR="00634FB2" w:rsidRDefault="00634FB2" w:rsidP="00634FB2">
      <w:pPr>
        <w:rPr>
          <w:rFonts w:ascii="Times New Roman" w:hAnsi="Times New Roman" w:cs="Times New Roman"/>
          <w:sz w:val="28"/>
          <w:szCs w:val="28"/>
        </w:rPr>
      </w:pPr>
    </w:p>
    <w:p w:rsidR="00D033A6" w:rsidRDefault="00634FB2" w:rsidP="00634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</w:p>
    <w:p w:rsidR="00634FB2" w:rsidRDefault="00634FB2" w:rsidP="00634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Л.А.Александрова</w:t>
      </w:r>
    </w:p>
    <w:p w:rsidR="00634FB2" w:rsidRPr="00634FB2" w:rsidRDefault="00634FB2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Pr="00D11814" w:rsidRDefault="00932FFF" w:rsidP="00932FFF">
      <w:pPr>
        <w:pStyle w:val="a3"/>
        <w:rPr>
          <w:rFonts w:ascii="Times New Roman" w:hAnsi="Times New Roman"/>
          <w:sz w:val="26"/>
          <w:szCs w:val="26"/>
        </w:rPr>
      </w:pPr>
      <w:r w:rsidRPr="00D11814">
        <w:rPr>
          <w:rFonts w:ascii="Times New Roman" w:hAnsi="Times New Roman"/>
          <w:sz w:val="26"/>
          <w:szCs w:val="26"/>
        </w:rPr>
        <w:t>д. Балыклыкуль</w:t>
      </w:r>
    </w:p>
    <w:p w:rsidR="00932FFF" w:rsidRPr="00D11814" w:rsidRDefault="00932FFF" w:rsidP="00932FFF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05 октября  </w:t>
      </w:r>
      <w:r w:rsidRPr="00D11814">
        <w:rPr>
          <w:rFonts w:ascii="Times New Roman" w:hAnsi="Times New Roman"/>
          <w:bCs/>
          <w:sz w:val="26"/>
          <w:szCs w:val="26"/>
        </w:rPr>
        <w:t xml:space="preserve"> 2021 года.</w:t>
      </w:r>
    </w:p>
    <w:p w:rsidR="00932FFF" w:rsidRPr="00D11814" w:rsidRDefault="00932FFF" w:rsidP="00932FF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 168</w:t>
      </w:r>
      <w:r w:rsidR="00D6070A">
        <w:rPr>
          <w:rFonts w:ascii="Times New Roman" w:hAnsi="Times New Roman"/>
          <w:bCs/>
          <w:sz w:val="26"/>
          <w:szCs w:val="26"/>
        </w:rPr>
        <w:t>а</w:t>
      </w:r>
    </w:p>
    <w:p w:rsidR="00634FB2" w:rsidRDefault="00634FB2" w:rsidP="00634FB2">
      <w:pPr>
        <w:rPr>
          <w:rFonts w:ascii="Times New Roman" w:hAnsi="Times New Roman" w:cs="Times New Roman"/>
          <w:sz w:val="28"/>
          <w:szCs w:val="28"/>
        </w:rPr>
      </w:pPr>
    </w:p>
    <w:p w:rsidR="00634FB2" w:rsidRDefault="00634FB2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932FFF" w:rsidRPr="001B5435" w:rsidTr="00DB5999">
        <w:tc>
          <w:tcPr>
            <w:tcW w:w="4253" w:type="dxa"/>
          </w:tcPr>
          <w:p w:rsidR="00932FFF" w:rsidRPr="001B5435" w:rsidRDefault="00932FFF" w:rsidP="00DB5999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 w:rsidRPr="001B5435">
              <w:rPr>
                <w:rFonts w:ascii="Century Bash" w:hAnsi="Century Bash"/>
                <w:shadow/>
              </w:rPr>
              <w:t>БАШ</w:t>
            </w:r>
            <w:r w:rsidRPr="001B5435">
              <w:rPr>
                <w:rFonts w:ascii="Lucida Sans Unicode" w:hAnsi="Lucida Sans Unicode" w:cs="Lucida Sans Unicode"/>
                <w:shadow/>
              </w:rPr>
              <w:t>Ҡ</w:t>
            </w:r>
            <w:r w:rsidRPr="001B5435">
              <w:rPr>
                <w:rFonts w:ascii="Century Bash" w:hAnsi="Century Bash"/>
                <w:shadow/>
              </w:rPr>
              <w:t>ОРТОСТАН  РЕСПУБЛИКА</w:t>
            </w:r>
            <w:r w:rsidRPr="001B5435">
              <w:rPr>
                <w:rFonts w:ascii="Century Bash" w:hAnsi="Century Bash"/>
                <w:shadow/>
                <w:lang w:val="en-US"/>
              </w:rPr>
              <w:t>h</w:t>
            </w:r>
            <w:r w:rsidRPr="001B5435">
              <w:rPr>
                <w:rFonts w:ascii="Century Bash" w:hAnsi="Century Bash"/>
                <w:shadow/>
              </w:rPr>
              <w:t>Ы</w:t>
            </w:r>
          </w:p>
          <w:p w:rsidR="00932FFF" w:rsidRPr="001B5435" w:rsidRDefault="00932FFF" w:rsidP="00DB5999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 w:rsidRPr="001B5435">
              <w:rPr>
                <w:rFonts w:ascii="Century Bash" w:hAnsi="Century Bash"/>
                <w:shadow/>
              </w:rPr>
              <w:t>Ауыр</w:t>
            </w:r>
            <w:r w:rsidRPr="001B5435">
              <w:rPr>
                <w:rFonts w:ascii="Lucida Sans Unicode" w:hAnsi="Lucida Sans Unicode" w:cs="Lucida Sans Unicode"/>
                <w:shadow/>
              </w:rPr>
              <w:t>ғ</w:t>
            </w:r>
            <w:r w:rsidRPr="001B5435"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 w:rsidRPr="001B5435">
              <w:rPr>
                <w:rFonts w:ascii="Century Bash" w:hAnsi="Century Bash"/>
                <w:shadow/>
              </w:rPr>
              <w:t>муниципаль</w:t>
            </w:r>
            <w:proofErr w:type="spellEnd"/>
            <w:r w:rsidRPr="001B5435">
              <w:rPr>
                <w:rFonts w:ascii="Century Bash" w:hAnsi="Century Bash"/>
                <w:shadow/>
              </w:rPr>
              <w:t xml:space="preserve"> районыны</w:t>
            </w:r>
            <w:r w:rsidRPr="001B5435">
              <w:rPr>
                <w:rFonts w:ascii="Lucida Sans Unicode" w:hAnsi="Lucida Sans Unicode" w:cs="Lucida Sans Unicode"/>
                <w:shadow/>
              </w:rPr>
              <w:t>ң</w:t>
            </w:r>
            <w:r w:rsidRPr="001B5435">
              <w:rPr>
                <w:rFonts w:ascii="Century Bash" w:hAnsi="Century Bash"/>
                <w:shadow/>
              </w:rPr>
              <w:t xml:space="preserve"> Балы</w:t>
            </w:r>
            <w:proofErr w:type="gramStart"/>
            <w:r w:rsidRPr="001B5435"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 w:rsidRPr="001B5435">
              <w:rPr>
                <w:rFonts w:ascii="Century Bash" w:hAnsi="Century Bash"/>
                <w:shadow/>
              </w:rPr>
              <w:t>лык</w:t>
            </w:r>
            <w:r w:rsidRPr="001B5435">
              <w:rPr>
                <w:rFonts w:ascii="Lucida Sans Unicode" w:hAnsi="Lucida Sans Unicode" w:cs="Lucida Sans Unicode"/>
                <w:shadow/>
              </w:rPr>
              <w:t>ү</w:t>
            </w:r>
            <w:r w:rsidRPr="001B5435">
              <w:rPr>
                <w:rFonts w:ascii="Century Bash" w:hAnsi="Century Bash"/>
                <w:shadow/>
              </w:rPr>
              <w:t xml:space="preserve">л </w:t>
            </w:r>
            <w:proofErr w:type="spellStart"/>
            <w:r w:rsidRPr="001B5435">
              <w:rPr>
                <w:rFonts w:ascii="Century Bash" w:hAnsi="Century Bash"/>
                <w:shadow/>
              </w:rPr>
              <w:t>ауыл</w:t>
            </w:r>
            <w:proofErr w:type="spellEnd"/>
            <w:r w:rsidRPr="001B5435"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 w:rsidRPr="001B5435">
              <w:rPr>
                <w:rFonts w:ascii="Century Bash" w:hAnsi="Century Bash"/>
                <w:shadow/>
              </w:rPr>
              <w:t>ауыл</w:t>
            </w:r>
            <w:proofErr w:type="spellEnd"/>
            <w:r w:rsidRPr="001B5435">
              <w:rPr>
                <w:rFonts w:ascii="Century Bash" w:hAnsi="Century Bash"/>
                <w:shadow/>
              </w:rPr>
              <w:t xml:space="preserve"> бил</w:t>
            </w:r>
            <w:r w:rsidRPr="001B5435">
              <w:rPr>
                <w:rFonts w:ascii="Lucida Sans Unicode" w:hAnsi="Lucida Sans Unicode" w:cs="Lucida Sans Unicode"/>
                <w:shadow/>
              </w:rPr>
              <w:t>ə</w:t>
            </w:r>
            <w:r w:rsidRPr="001B5435">
              <w:rPr>
                <w:rFonts w:ascii="Century Bash" w:hAnsi="Century Bash"/>
                <w:shadow/>
              </w:rPr>
              <w:t>м</w:t>
            </w:r>
            <w:r w:rsidRPr="001B5435">
              <w:rPr>
                <w:rFonts w:ascii="Lucida Sans Unicode" w:hAnsi="Lucida Sans Unicode" w:cs="Lucida Sans Unicode"/>
                <w:shadow/>
              </w:rPr>
              <w:t>ə</w:t>
            </w:r>
            <w:r w:rsidRPr="001B5435">
              <w:rPr>
                <w:rFonts w:ascii="Century Bash" w:hAnsi="Century Bash"/>
                <w:shadow/>
                <w:lang w:val="en-US"/>
              </w:rPr>
              <w:t>h</w:t>
            </w:r>
            <w:r w:rsidRPr="001B5435">
              <w:rPr>
                <w:rFonts w:ascii="Century Bash" w:hAnsi="Century Bash"/>
                <w:shadow/>
              </w:rPr>
              <w:t xml:space="preserve">е </w:t>
            </w:r>
          </w:p>
          <w:p w:rsidR="00932FFF" w:rsidRPr="001B5435" w:rsidRDefault="00932FFF" w:rsidP="00DB5999">
            <w:pPr>
              <w:pStyle w:val="a5"/>
              <w:jc w:val="center"/>
              <w:rPr>
                <w:rFonts w:ascii="Century Bash" w:hAnsi="Century Bash"/>
              </w:rPr>
            </w:pPr>
            <w:r w:rsidRPr="001B5435">
              <w:rPr>
                <w:rFonts w:ascii="Century Bash" w:hAnsi="Century Bash"/>
                <w:shadow/>
              </w:rPr>
              <w:t>Хакими</w:t>
            </w:r>
            <w:r w:rsidRPr="001B5435">
              <w:rPr>
                <w:rFonts w:ascii="Lucida Sans Unicode" w:hAnsi="Lucida Sans Unicode" w:cs="Lucida Sans Unicode"/>
                <w:shadow/>
              </w:rPr>
              <w:t>ə</w:t>
            </w:r>
            <w:r w:rsidRPr="001B5435">
              <w:rPr>
                <w:rFonts w:ascii="Century Bash" w:hAnsi="Century Bash"/>
                <w:shadow/>
              </w:rPr>
              <w:t>те</w:t>
            </w:r>
          </w:p>
          <w:p w:rsidR="00932FFF" w:rsidRPr="001B5435" w:rsidRDefault="00932FFF" w:rsidP="00DB5999">
            <w:pPr>
              <w:pStyle w:val="a5"/>
              <w:rPr>
                <w:rFonts w:ascii="Century Bash" w:hAnsi="Century Bash"/>
              </w:rPr>
            </w:pPr>
            <w:r w:rsidRPr="001B5435">
              <w:rPr>
                <w:rFonts w:ascii="Century Bash" w:hAnsi="Century Bash"/>
              </w:rPr>
              <w:t xml:space="preserve">453473, </w:t>
            </w:r>
            <w:proofErr w:type="spellStart"/>
            <w:r w:rsidRPr="001B5435">
              <w:rPr>
                <w:rFonts w:ascii="Century Bash" w:hAnsi="Century Bash"/>
              </w:rPr>
              <w:t>Ауыр</w:t>
            </w:r>
            <w:proofErr w:type="spellEnd"/>
            <w:r w:rsidRPr="001B5435">
              <w:rPr>
                <w:rFonts w:ascii="Century Bash" w:hAnsi="Century Bash"/>
                <w:lang w:val="en-US"/>
              </w:rPr>
              <w:t>f</w:t>
            </w:r>
            <w:r w:rsidRPr="001B5435">
              <w:rPr>
                <w:rFonts w:ascii="Century Bash" w:hAnsi="Century Bash"/>
              </w:rPr>
              <w:t xml:space="preserve">азы районы, </w:t>
            </w:r>
            <w:r w:rsidRPr="001B5435">
              <w:rPr>
                <w:rFonts w:ascii="Century Bash" w:hAnsi="Century Bash"/>
                <w:shadow/>
              </w:rPr>
              <w:t>Балы</w:t>
            </w:r>
            <w:proofErr w:type="gramStart"/>
            <w:r w:rsidRPr="001B5435"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 w:rsidRPr="001B5435">
              <w:rPr>
                <w:rFonts w:ascii="Century Bash" w:hAnsi="Century Bash"/>
                <w:shadow/>
              </w:rPr>
              <w:t>лык</w:t>
            </w:r>
            <w:r w:rsidRPr="001B5435">
              <w:rPr>
                <w:rFonts w:ascii="Lucida Sans Unicode" w:hAnsi="Lucida Sans Unicode" w:cs="Lucida Sans Unicode"/>
                <w:shadow/>
              </w:rPr>
              <w:t>ү</w:t>
            </w:r>
            <w:r w:rsidRPr="001B5435">
              <w:rPr>
                <w:rFonts w:ascii="Century Bash" w:hAnsi="Century Bash"/>
                <w:shadow/>
              </w:rPr>
              <w:t>л</w:t>
            </w:r>
            <w:r w:rsidRPr="001B5435">
              <w:rPr>
                <w:rFonts w:ascii="Century Bash" w:hAnsi="Century Bash"/>
              </w:rPr>
              <w:t xml:space="preserve"> </w:t>
            </w:r>
            <w:proofErr w:type="spellStart"/>
            <w:r w:rsidRPr="001B5435">
              <w:rPr>
                <w:rFonts w:ascii="Century Bash" w:hAnsi="Century Bash"/>
              </w:rPr>
              <w:t>ауылы</w:t>
            </w:r>
            <w:proofErr w:type="spellEnd"/>
          </w:p>
          <w:p w:rsidR="00932FFF" w:rsidRPr="001B5435" w:rsidRDefault="00932FFF" w:rsidP="00DB5999">
            <w:pPr>
              <w:pStyle w:val="a5"/>
              <w:rPr>
                <w:rFonts w:ascii="Century Bash" w:hAnsi="Century Bash"/>
              </w:rPr>
            </w:pPr>
            <w:r w:rsidRPr="001B5435">
              <w:t xml:space="preserve">                             </w:t>
            </w:r>
            <w:hyperlink r:id="rId10" w:history="1">
              <w:r w:rsidRPr="001B5435">
                <w:rPr>
                  <w:rStyle w:val="a7"/>
                  <w:lang w:val="en-US"/>
                </w:rPr>
                <w:t>Cel</w:t>
              </w:r>
              <w:r w:rsidRPr="001B5435">
                <w:rPr>
                  <w:rStyle w:val="a7"/>
                </w:rPr>
                <w:t>-</w:t>
              </w:r>
              <w:r w:rsidRPr="001B5435">
                <w:rPr>
                  <w:rStyle w:val="a7"/>
                  <w:lang w:val="en-US"/>
                </w:rPr>
                <w:t>pos</w:t>
              </w:r>
              <w:r w:rsidRPr="001B5435">
                <w:rPr>
                  <w:rStyle w:val="a7"/>
                </w:rPr>
                <w:t>01@</w:t>
              </w:r>
              <w:r w:rsidRPr="001B5435">
                <w:rPr>
                  <w:rStyle w:val="a7"/>
                  <w:lang w:val="en-US"/>
                </w:rPr>
                <w:t>ufamts</w:t>
              </w:r>
              <w:r w:rsidRPr="001B5435">
                <w:rPr>
                  <w:rStyle w:val="a7"/>
                </w:rPr>
                <w:t>.</w:t>
              </w:r>
              <w:r w:rsidRPr="001B5435">
                <w:rPr>
                  <w:rStyle w:val="a7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932FFF" w:rsidRPr="001B5435" w:rsidRDefault="00932FFF" w:rsidP="00DB5999">
            <w:pPr>
              <w:pStyle w:val="a5"/>
              <w:jc w:val="center"/>
            </w:pPr>
            <w:r w:rsidRPr="001B5435">
              <w:object w:dxaOrig="2148" w:dyaOrig="1839">
                <v:shape id="_x0000_i1027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7" DrawAspect="Content" ObjectID="_1696231948" r:id="rId11"/>
              </w:object>
            </w:r>
          </w:p>
        </w:tc>
        <w:tc>
          <w:tcPr>
            <w:tcW w:w="4305" w:type="dxa"/>
          </w:tcPr>
          <w:p w:rsidR="00932FFF" w:rsidRPr="001B5435" w:rsidRDefault="00932FFF" w:rsidP="00DB5999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 w:rsidRPr="001B5435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32FFF" w:rsidRPr="001B5435" w:rsidRDefault="00932FFF" w:rsidP="00DB5999">
            <w:pPr>
              <w:pStyle w:val="a5"/>
              <w:jc w:val="center"/>
              <w:rPr>
                <w:rFonts w:ascii="Century Bash" w:hAnsi="Century Bash"/>
              </w:rPr>
            </w:pPr>
            <w:r w:rsidRPr="001B5435">
              <w:rPr>
                <w:rFonts w:ascii="Century Bash" w:hAnsi="Century Bash"/>
                <w:shadow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32FFF" w:rsidRPr="001B5435" w:rsidRDefault="00932FFF" w:rsidP="00DB5999">
            <w:pPr>
              <w:pStyle w:val="a5"/>
              <w:rPr>
                <w:rFonts w:ascii="Century Bash" w:hAnsi="Century Bash"/>
              </w:rPr>
            </w:pPr>
          </w:p>
          <w:p w:rsidR="00932FFF" w:rsidRPr="001B5435" w:rsidRDefault="00932FFF" w:rsidP="00DB5999">
            <w:pPr>
              <w:pStyle w:val="a5"/>
              <w:rPr>
                <w:rFonts w:ascii="Century Bash" w:hAnsi="Century Bash"/>
              </w:rPr>
            </w:pPr>
          </w:p>
          <w:p w:rsidR="00932FFF" w:rsidRPr="001B5435" w:rsidRDefault="00932FFF" w:rsidP="00DB5999">
            <w:pPr>
              <w:pStyle w:val="a5"/>
              <w:rPr>
                <w:rFonts w:ascii="Century Bash" w:hAnsi="Century Bash"/>
              </w:rPr>
            </w:pPr>
            <w:r w:rsidRPr="001B5435">
              <w:rPr>
                <w:rFonts w:ascii="Century Bash" w:hAnsi="Century Bash"/>
              </w:rPr>
              <w:t>453473, Аургазинский район, д.Балыклыкуль, т. 2-75-31</w:t>
            </w:r>
          </w:p>
          <w:p w:rsidR="00932FFF" w:rsidRPr="001B5435" w:rsidRDefault="00932FFF" w:rsidP="00DB5999">
            <w:pPr>
              <w:pStyle w:val="a5"/>
              <w:rPr>
                <w:rFonts w:ascii="Century Bash" w:hAnsi="Century Bash"/>
              </w:rPr>
            </w:pPr>
            <w:r w:rsidRPr="001B5435">
              <w:t xml:space="preserve">                   </w:t>
            </w:r>
            <w:hyperlink r:id="rId12" w:history="1">
              <w:r w:rsidRPr="001B5435">
                <w:rPr>
                  <w:rStyle w:val="a7"/>
                  <w:lang w:val="en-US"/>
                </w:rPr>
                <w:t>Cel</w:t>
              </w:r>
              <w:r w:rsidRPr="001B5435">
                <w:rPr>
                  <w:rStyle w:val="a7"/>
                </w:rPr>
                <w:t>-</w:t>
              </w:r>
              <w:r w:rsidRPr="001B5435">
                <w:rPr>
                  <w:rStyle w:val="a7"/>
                  <w:lang w:val="en-US"/>
                </w:rPr>
                <w:t>pos</w:t>
              </w:r>
              <w:r w:rsidRPr="001B5435">
                <w:rPr>
                  <w:rStyle w:val="a7"/>
                </w:rPr>
                <w:t>01@</w:t>
              </w:r>
              <w:r w:rsidRPr="001B5435">
                <w:rPr>
                  <w:rStyle w:val="a7"/>
                  <w:lang w:val="en-US"/>
                </w:rPr>
                <w:t>ufamts</w:t>
              </w:r>
              <w:r w:rsidRPr="001B5435">
                <w:rPr>
                  <w:rStyle w:val="a7"/>
                </w:rPr>
                <w:t>.</w:t>
              </w:r>
              <w:r w:rsidRPr="001B5435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932FFF" w:rsidRDefault="00932FFF" w:rsidP="00932FFF">
      <w:pPr>
        <w:pStyle w:val="a5"/>
        <w:rPr>
          <w:sz w:val="16"/>
          <w:szCs w:val="16"/>
        </w:rPr>
      </w:pPr>
    </w:p>
    <w:p w:rsidR="00932FFF" w:rsidRPr="0016056B" w:rsidRDefault="00932FFF" w:rsidP="00932FFF">
      <w:pPr>
        <w:pStyle w:val="a5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6056B">
        <w:rPr>
          <w:sz w:val="14"/>
          <w:szCs w:val="14"/>
        </w:rPr>
        <w:t>ИНН</w:t>
      </w:r>
      <w:r>
        <w:rPr>
          <w:sz w:val="14"/>
          <w:szCs w:val="14"/>
        </w:rPr>
        <w:t xml:space="preserve"> </w:t>
      </w:r>
      <w:r w:rsidRPr="0016056B">
        <w:rPr>
          <w:sz w:val="14"/>
          <w:szCs w:val="14"/>
        </w:rPr>
        <w:t>0205007173, КПП</w:t>
      </w:r>
      <w:r>
        <w:rPr>
          <w:sz w:val="14"/>
          <w:szCs w:val="14"/>
        </w:rPr>
        <w:t xml:space="preserve"> </w:t>
      </w:r>
      <w:r w:rsidRPr="0016056B">
        <w:rPr>
          <w:sz w:val="14"/>
          <w:szCs w:val="14"/>
        </w:rPr>
        <w:t>020501001, ОКПО</w:t>
      </w:r>
      <w:r>
        <w:rPr>
          <w:sz w:val="14"/>
          <w:szCs w:val="14"/>
        </w:rPr>
        <w:t xml:space="preserve"> </w:t>
      </w:r>
      <w:r w:rsidRPr="0016056B">
        <w:rPr>
          <w:sz w:val="14"/>
          <w:szCs w:val="14"/>
        </w:rPr>
        <w:t>04285117, ОГРН 1090242000474</w:t>
      </w:r>
    </w:p>
    <w:p w:rsidR="00932FFF" w:rsidRPr="00FB4421" w:rsidRDefault="00CA7FDA" w:rsidP="00932FFF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9" style="position:absolute;z-index:251664384" from="1pt,10pt" to="476.4pt,10pt" o:allowincell="f" strokeweight="2.25pt"/>
        </w:pict>
      </w:r>
      <w:r w:rsidR="00932FFF" w:rsidRPr="00367F60">
        <w:rPr>
          <w:sz w:val="28"/>
          <w:szCs w:val="28"/>
        </w:rPr>
        <w:tab/>
        <w:t xml:space="preserve">                             </w:t>
      </w:r>
    </w:p>
    <w:p w:rsidR="00932FFF" w:rsidRPr="00450736" w:rsidRDefault="00932FFF" w:rsidP="00932FFF">
      <w:pPr>
        <w:pStyle w:val="a5"/>
        <w:tabs>
          <w:tab w:val="left" w:pos="6327"/>
        </w:tabs>
        <w:spacing w:line="276" w:lineRule="auto"/>
        <w:rPr>
          <w:sz w:val="28"/>
          <w:szCs w:val="28"/>
        </w:rPr>
      </w:pPr>
      <w:r w:rsidRPr="00CB164E">
        <w:rPr>
          <w:sz w:val="24"/>
        </w:rPr>
        <w:t xml:space="preserve"> </w:t>
      </w:r>
      <w:r>
        <w:rPr>
          <w:sz w:val="28"/>
          <w:szCs w:val="28"/>
        </w:rPr>
        <w:t>№ 212</w:t>
      </w:r>
      <w:r w:rsidR="001B5435">
        <w:rPr>
          <w:sz w:val="28"/>
          <w:szCs w:val="28"/>
        </w:rPr>
        <w:t xml:space="preserve">    от “05</w:t>
      </w:r>
      <w:r>
        <w:rPr>
          <w:sz w:val="28"/>
          <w:szCs w:val="28"/>
        </w:rPr>
        <w:t>” 10.  2021</w:t>
      </w:r>
      <w:r w:rsidRPr="00450736">
        <w:rPr>
          <w:sz w:val="28"/>
          <w:szCs w:val="28"/>
        </w:rPr>
        <w:t xml:space="preserve"> г.</w:t>
      </w:r>
    </w:p>
    <w:p w:rsidR="00932FFF" w:rsidRPr="00450736" w:rsidRDefault="00932FFF" w:rsidP="00932FFF">
      <w:pPr>
        <w:tabs>
          <w:tab w:val="left" w:pos="63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№ 5-2021  от 23.09.2021</w:t>
      </w:r>
      <w:r w:rsidRPr="004507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2FFF" w:rsidRPr="00450736" w:rsidRDefault="00932FFF" w:rsidP="00932FFF">
      <w:pPr>
        <w:rPr>
          <w:rFonts w:ascii="Times New Roman" w:hAnsi="Times New Roman" w:cs="Times New Roman"/>
          <w:b/>
          <w:sz w:val="28"/>
          <w:szCs w:val="28"/>
        </w:rPr>
      </w:pPr>
    </w:p>
    <w:p w:rsidR="00932FFF" w:rsidRDefault="00932FFF" w:rsidP="00932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FF" w:rsidRPr="00450736" w:rsidRDefault="00932FFF" w:rsidP="0093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07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073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50736">
        <w:rPr>
          <w:rFonts w:ascii="Times New Roman" w:hAnsi="Times New Roman" w:cs="Times New Roman"/>
          <w:b/>
          <w:sz w:val="28"/>
          <w:szCs w:val="28"/>
        </w:rPr>
        <w:t xml:space="preserve"> В Е Щ Е Н И Е</w:t>
      </w:r>
    </w:p>
    <w:p w:rsidR="00932FFF" w:rsidRPr="00450736" w:rsidRDefault="00932FFF" w:rsidP="00932FFF">
      <w:pPr>
        <w:jc w:val="both"/>
        <w:rPr>
          <w:rFonts w:ascii="Times New Roman" w:hAnsi="Times New Roman" w:cs="Times New Roman"/>
          <w:sz w:val="28"/>
          <w:szCs w:val="28"/>
        </w:rPr>
      </w:pPr>
      <w:r w:rsidRPr="004507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5073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Балыклыкульский сельсовет муниципального района Аургазинский район Республики Башкортостан извещает Вас о том, что рассмотрение </w:t>
      </w:r>
      <w:r>
        <w:rPr>
          <w:rFonts w:ascii="Times New Roman" w:hAnsi="Times New Roman" w:cs="Times New Roman"/>
          <w:sz w:val="28"/>
          <w:szCs w:val="28"/>
        </w:rPr>
        <w:t>протеста № 5-2021 от 23.09.2021</w:t>
      </w:r>
      <w:r w:rsidRPr="00450736">
        <w:rPr>
          <w:rFonts w:ascii="Times New Roman" w:hAnsi="Times New Roman" w:cs="Times New Roman"/>
          <w:sz w:val="28"/>
          <w:szCs w:val="28"/>
        </w:rPr>
        <w:t xml:space="preserve"> об устранении наруш</w:t>
      </w:r>
      <w:r>
        <w:rPr>
          <w:rFonts w:ascii="Times New Roman" w:hAnsi="Times New Roman" w:cs="Times New Roman"/>
          <w:sz w:val="28"/>
          <w:szCs w:val="28"/>
        </w:rPr>
        <w:t xml:space="preserve">ений законодательства </w:t>
      </w:r>
      <w:r w:rsidR="001B5435">
        <w:rPr>
          <w:rFonts w:ascii="Times New Roman" w:hAnsi="Times New Roman"/>
          <w:sz w:val="28"/>
          <w:szCs w:val="28"/>
        </w:rPr>
        <w:t>об этике и служебного  поведения муниципальных служащих  администрации СП Балыклыкульский сельсовет МР Аургазинский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 </w:t>
      </w:r>
      <w:r w:rsidR="001B5435">
        <w:rPr>
          <w:rFonts w:ascii="Times New Roman" w:hAnsi="Times New Roman" w:cs="Times New Roman"/>
          <w:sz w:val="28"/>
          <w:szCs w:val="28"/>
        </w:rPr>
        <w:t xml:space="preserve"> 05 октября   2021</w:t>
      </w:r>
      <w:r w:rsidRPr="00450736">
        <w:rPr>
          <w:rFonts w:ascii="Times New Roman" w:hAnsi="Times New Roman" w:cs="Times New Roman"/>
          <w:sz w:val="28"/>
          <w:szCs w:val="28"/>
        </w:rPr>
        <w:t xml:space="preserve"> г. в 15 ч. 00 мин. в здании Администрации сельского поселения Балыклыкульский сельсовет, расположенном по</w:t>
      </w:r>
      <w:proofErr w:type="gramEnd"/>
      <w:r w:rsidRPr="00450736">
        <w:rPr>
          <w:rFonts w:ascii="Times New Roman" w:hAnsi="Times New Roman" w:cs="Times New Roman"/>
          <w:sz w:val="28"/>
          <w:szCs w:val="28"/>
        </w:rPr>
        <w:t xml:space="preserve"> адресу: Республика Башкортостан, Аургазинский район, д. Балыклыкуль, ул. Советская, 54.</w:t>
      </w:r>
    </w:p>
    <w:p w:rsidR="00932FFF" w:rsidRPr="00450736" w:rsidRDefault="00932FFF" w:rsidP="0093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FFF" w:rsidRPr="00450736" w:rsidRDefault="00932FFF" w:rsidP="00932FFF">
      <w:pPr>
        <w:jc w:val="both"/>
        <w:rPr>
          <w:rFonts w:ascii="Times New Roman" w:hAnsi="Times New Roman" w:cs="Times New Roman"/>
          <w:sz w:val="28"/>
          <w:szCs w:val="28"/>
        </w:rPr>
      </w:pPr>
      <w:r w:rsidRPr="004507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СП</w:t>
      </w:r>
    </w:p>
    <w:p w:rsidR="00932FFF" w:rsidRPr="00450736" w:rsidRDefault="00932FFF" w:rsidP="00932FFF">
      <w:pPr>
        <w:jc w:val="both"/>
        <w:rPr>
          <w:rFonts w:ascii="Times New Roman" w:hAnsi="Times New Roman" w:cs="Times New Roman"/>
          <w:sz w:val="28"/>
          <w:szCs w:val="28"/>
        </w:rPr>
      </w:pPr>
      <w:r w:rsidRPr="00450736"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  Л.А. Александрова</w:t>
      </w:r>
    </w:p>
    <w:p w:rsidR="00932FFF" w:rsidRPr="00450736" w:rsidRDefault="00932FFF" w:rsidP="00932F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2FFF" w:rsidRPr="00450736" w:rsidRDefault="00932FFF" w:rsidP="00932FFF">
      <w:pPr>
        <w:rPr>
          <w:rFonts w:ascii="Times New Roman" w:hAnsi="Times New Roman" w:cs="Times New Roman"/>
          <w:sz w:val="28"/>
          <w:szCs w:val="28"/>
        </w:rPr>
      </w:pPr>
    </w:p>
    <w:p w:rsidR="00932FFF" w:rsidRPr="00A3167A" w:rsidRDefault="00932FFF" w:rsidP="00932FFF">
      <w:pPr>
        <w:pStyle w:val="a3"/>
        <w:rPr>
          <w:sz w:val="18"/>
          <w:szCs w:val="18"/>
        </w:rPr>
      </w:pPr>
      <w:proofErr w:type="spellStart"/>
      <w:r w:rsidRPr="00A3167A">
        <w:rPr>
          <w:sz w:val="18"/>
          <w:szCs w:val="18"/>
        </w:rPr>
        <w:t>Исп</w:t>
      </w:r>
      <w:proofErr w:type="gramStart"/>
      <w:r w:rsidRPr="00A3167A">
        <w:rPr>
          <w:sz w:val="18"/>
          <w:szCs w:val="18"/>
        </w:rPr>
        <w:t>.Ж</w:t>
      </w:r>
      <w:proofErr w:type="gramEnd"/>
      <w:r w:rsidRPr="00A3167A">
        <w:rPr>
          <w:sz w:val="18"/>
          <w:szCs w:val="18"/>
        </w:rPr>
        <w:t>дановаЗ.Р</w:t>
      </w:r>
      <w:proofErr w:type="spellEnd"/>
      <w:r w:rsidRPr="00A3167A">
        <w:rPr>
          <w:sz w:val="18"/>
          <w:szCs w:val="18"/>
        </w:rPr>
        <w:t>.</w:t>
      </w:r>
    </w:p>
    <w:p w:rsidR="00932FFF" w:rsidRPr="00A3167A" w:rsidRDefault="00932FFF" w:rsidP="00932FFF">
      <w:pPr>
        <w:pStyle w:val="a3"/>
        <w:rPr>
          <w:sz w:val="18"/>
          <w:szCs w:val="18"/>
        </w:rPr>
      </w:pPr>
      <w:r w:rsidRPr="00A3167A">
        <w:rPr>
          <w:sz w:val="18"/>
          <w:szCs w:val="18"/>
        </w:rPr>
        <w:t>Тел2-75-31</w:t>
      </w:r>
    </w:p>
    <w:p w:rsidR="00932FFF" w:rsidRDefault="00932FFF" w:rsidP="00932FFF">
      <w:pPr>
        <w:rPr>
          <w:szCs w:val="28"/>
        </w:rPr>
      </w:pPr>
    </w:p>
    <w:p w:rsidR="00932FFF" w:rsidRDefault="00932FFF" w:rsidP="00932FFF"/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p w:rsidR="00932FFF" w:rsidRPr="00634FB2" w:rsidRDefault="00932FFF" w:rsidP="00634FB2">
      <w:pPr>
        <w:rPr>
          <w:rFonts w:ascii="Times New Roman" w:hAnsi="Times New Roman" w:cs="Times New Roman"/>
          <w:sz w:val="28"/>
          <w:szCs w:val="28"/>
        </w:rPr>
      </w:pPr>
    </w:p>
    <w:sectPr w:rsidR="00932FFF" w:rsidRPr="00634FB2" w:rsidSect="0004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7397B"/>
    <w:rsid w:val="00042C5E"/>
    <w:rsid w:val="000551EA"/>
    <w:rsid w:val="001B5435"/>
    <w:rsid w:val="004F4E9B"/>
    <w:rsid w:val="00634FB2"/>
    <w:rsid w:val="0067397B"/>
    <w:rsid w:val="00724B23"/>
    <w:rsid w:val="007B688B"/>
    <w:rsid w:val="007C6F3F"/>
    <w:rsid w:val="00932FFF"/>
    <w:rsid w:val="00A878BC"/>
    <w:rsid w:val="00B61FB6"/>
    <w:rsid w:val="00C058F4"/>
    <w:rsid w:val="00CA7FDA"/>
    <w:rsid w:val="00CE4AF8"/>
    <w:rsid w:val="00D033A6"/>
    <w:rsid w:val="00D6070A"/>
    <w:rsid w:val="00F0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3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67397B"/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nhideWhenUsed/>
    <w:rsid w:val="006739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739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67397B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0551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551E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055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ykly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12" Type="http://schemas.openxmlformats.org/officeDocument/2006/relationships/hyperlink" Target="mailto:Cel-pos01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hyperlink" Target="mailto:Cel-pos01@ufamts.ru" TargetMode="External"/><Relationship Id="rId4" Type="http://schemas.openxmlformats.org/officeDocument/2006/relationships/hyperlink" Target="mailto:Cel-pos01@ufamts.ru" TargetMode="Externa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2021-10-07T12:50:00Z</cp:lastPrinted>
  <dcterms:created xsi:type="dcterms:W3CDTF">2021-10-07T07:35:00Z</dcterms:created>
  <dcterms:modified xsi:type="dcterms:W3CDTF">2021-10-20T05:46:00Z</dcterms:modified>
</cp:coreProperties>
</file>